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51" w:rsidRPr="009A0014" w:rsidRDefault="0073478D" w:rsidP="00E56519">
      <w:pPr>
        <w:pStyle w:val="Standard"/>
        <w:tabs>
          <w:tab w:val="left" w:pos="540"/>
        </w:tabs>
        <w:ind w:hanging="36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БОЛЬШЕКИТЯКСКАЯ </w:t>
      </w:r>
      <w:r w:rsidR="00373F51" w:rsidRPr="009A0014">
        <w:rPr>
          <w:b/>
          <w:bCs/>
          <w:sz w:val="28"/>
          <w:szCs w:val="28"/>
          <w:lang w:val="ru-RU"/>
        </w:rPr>
        <w:t>СЕЛЬСКАЯ ДУМА</w:t>
      </w:r>
    </w:p>
    <w:p w:rsidR="00373F51" w:rsidRDefault="00373F51" w:rsidP="00E56519">
      <w:pPr>
        <w:pStyle w:val="Standard"/>
        <w:tabs>
          <w:tab w:val="left" w:pos="540"/>
        </w:tabs>
        <w:ind w:hanging="360"/>
        <w:jc w:val="center"/>
        <w:rPr>
          <w:b/>
          <w:bCs/>
          <w:sz w:val="28"/>
          <w:szCs w:val="28"/>
          <w:lang w:val="ru-RU"/>
        </w:rPr>
      </w:pPr>
      <w:r w:rsidRPr="009A0014">
        <w:rPr>
          <w:b/>
          <w:bCs/>
          <w:sz w:val="28"/>
          <w:szCs w:val="28"/>
          <w:lang w:val="ru-RU"/>
        </w:rPr>
        <w:t>МАЛМЫЖСК0ГО РАЙОНА КИРОВСКОЙ ОБЛАСТИ</w:t>
      </w:r>
    </w:p>
    <w:p w:rsidR="008719F3" w:rsidRPr="008719F3" w:rsidRDefault="008719F3" w:rsidP="00E56519">
      <w:pPr>
        <w:pStyle w:val="Standard"/>
        <w:tabs>
          <w:tab w:val="left" w:pos="540"/>
        </w:tabs>
        <w:ind w:hanging="360"/>
        <w:jc w:val="center"/>
        <w:rPr>
          <w:b/>
          <w:bCs/>
          <w:sz w:val="28"/>
          <w:szCs w:val="28"/>
          <w:lang w:val="ru-RU"/>
        </w:rPr>
      </w:pPr>
      <w:r w:rsidRPr="001E0967">
        <w:rPr>
          <w:b/>
          <w:bCs/>
          <w:spacing w:val="-16"/>
          <w:sz w:val="28"/>
          <w:szCs w:val="28"/>
          <w:lang w:val="ru-RU"/>
        </w:rPr>
        <w:t>четвертого  созыва</w:t>
      </w:r>
    </w:p>
    <w:p w:rsidR="00373F51" w:rsidRPr="009A0014" w:rsidRDefault="00373F51" w:rsidP="00E56519">
      <w:pPr>
        <w:pStyle w:val="Standard"/>
        <w:tabs>
          <w:tab w:val="left" w:pos="540"/>
        </w:tabs>
        <w:ind w:hanging="360"/>
        <w:jc w:val="center"/>
        <w:rPr>
          <w:lang w:val="ru-RU"/>
        </w:rPr>
      </w:pPr>
    </w:p>
    <w:p w:rsidR="00373F51" w:rsidRPr="008719F3" w:rsidRDefault="00373F51" w:rsidP="00E56519">
      <w:pPr>
        <w:pStyle w:val="Standard"/>
        <w:tabs>
          <w:tab w:val="left" w:pos="540"/>
        </w:tabs>
        <w:ind w:hanging="360"/>
        <w:jc w:val="center"/>
        <w:rPr>
          <w:b/>
          <w:bCs/>
          <w:sz w:val="32"/>
          <w:szCs w:val="32"/>
          <w:lang w:val="ru-RU"/>
        </w:rPr>
      </w:pPr>
      <w:r w:rsidRPr="008719F3">
        <w:rPr>
          <w:b/>
          <w:bCs/>
          <w:sz w:val="32"/>
          <w:szCs w:val="32"/>
          <w:lang w:val="ru-RU"/>
        </w:rPr>
        <w:t>РЕШЕНИЕ</w:t>
      </w:r>
    </w:p>
    <w:p w:rsidR="00373F51" w:rsidRPr="009A0014" w:rsidRDefault="00373F51" w:rsidP="00E56519">
      <w:pPr>
        <w:pStyle w:val="Standard"/>
        <w:tabs>
          <w:tab w:val="left" w:pos="540"/>
        </w:tabs>
        <w:rPr>
          <w:lang w:val="ru-RU"/>
        </w:rPr>
      </w:pPr>
    </w:p>
    <w:p w:rsidR="00373F51" w:rsidRPr="009A0014" w:rsidRDefault="0034786A" w:rsidP="00E56519">
      <w:pPr>
        <w:pStyle w:val="Standard"/>
        <w:tabs>
          <w:tab w:val="left" w:pos="540"/>
        </w:tabs>
        <w:ind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C02214">
        <w:rPr>
          <w:sz w:val="28"/>
          <w:szCs w:val="28"/>
          <w:lang w:val="ru-RU"/>
        </w:rPr>
        <w:t>07.09</w:t>
      </w:r>
      <w:r w:rsidR="00DF39AC">
        <w:rPr>
          <w:sz w:val="28"/>
          <w:szCs w:val="28"/>
          <w:lang w:val="ru-RU"/>
        </w:rPr>
        <w:t>.2021</w:t>
      </w:r>
      <w:r w:rsidR="00373F51" w:rsidRPr="009A0014">
        <w:rPr>
          <w:sz w:val="28"/>
          <w:szCs w:val="28"/>
          <w:lang w:val="ru-RU"/>
        </w:rPr>
        <w:t xml:space="preserve">                                                                     </w:t>
      </w:r>
      <w:r w:rsidR="00373F51">
        <w:rPr>
          <w:sz w:val="28"/>
          <w:szCs w:val="28"/>
          <w:lang w:val="ru-RU"/>
        </w:rPr>
        <w:t xml:space="preserve">                           </w:t>
      </w:r>
      <w:r w:rsidR="00373F51" w:rsidRPr="009A0014">
        <w:rPr>
          <w:sz w:val="28"/>
          <w:szCs w:val="28"/>
          <w:lang w:val="ru-RU"/>
        </w:rPr>
        <w:t xml:space="preserve">№  </w:t>
      </w:r>
      <w:r w:rsidR="0051182F">
        <w:rPr>
          <w:sz w:val="28"/>
          <w:szCs w:val="28"/>
          <w:lang w:val="ru-RU"/>
        </w:rPr>
        <w:t>15</w:t>
      </w:r>
    </w:p>
    <w:p w:rsidR="00373F51" w:rsidRPr="009A0014" w:rsidRDefault="00373F51" w:rsidP="00E56519">
      <w:pPr>
        <w:pStyle w:val="Standard"/>
        <w:tabs>
          <w:tab w:val="left" w:pos="540"/>
        </w:tabs>
        <w:ind w:hanging="360"/>
        <w:jc w:val="center"/>
        <w:rPr>
          <w:sz w:val="28"/>
          <w:szCs w:val="28"/>
          <w:lang w:val="ru-RU"/>
        </w:rPr>
      </w:pPr>
      <w:r w:rsidRPr="009A0014">
        <w:rPr>
          <w:sz w:val="28"/>
          <w:szCs w:val="28"/>
          <w:lang w:val="ru-RU"/>
        </w:rPr>
        <w:t xml:space="preserve">      с. </w:t>
      </w:r>
      <w:r w:rsidR="0073478D">
        <w:rPr>
          <w:sz w:val="28"/>
          <w:szCs w:val="28"/>
          <w:lang w:val="ru-RU"/>
        </w:rPr>
        <w:t>Большой Китяк</w:t>
      </w:r>
    </w:p>
    <w:p w:rsidR="00373F51" w:rsidRPr="009A0014" w:rsidRDefault="00373F51" w:rsidP="00E56519">
      <w:pPr>
        <w:pStyle w:val="Standard"/>
        <w:shd w:val="clear" w:color="auto" w:fill="FFFFFF"/>
        <w:textAlignment w:val="auto"/>
        <w:rPr>
          <w:lang w:val="ru-RU"/>
        </w:rPr>
      </w:pPr>
    </w:p>
    <w:p w:rsidR="0034786A" w:rsidRDefault="0034786A" w:rsidP="00E56519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признании </w:t>
      </w:r>
      <w:proofErr w:type="gramStart"/>
      <w:r>
        <w:rPr>
          <w:b/>
          <w:sz w:val="28"/>
          <w:szCs w:val="28"/>
          <w:lang w:val="ru-RU"/>
        </w:rPr>
        <w:t>утратившими</w:t>
      </w:r>
      <w:proofErr w:type="gramEnd"/>
      <w:r>
        <w:rPr>
          <w:b/>
          <w:sz w:val="28"/>
          <w:szCs w:val="28"/>
          <w:lang w:val="ru-RU"/>
        </w:rPr>
        <w:t xml:space="preserve"> силу некоторых </w:t>
      </w:r>
    </w:p>
    <w:p w:rsidR="00373F51" w:rsidRPr="009A0014" w:rsidRDefault="0034786A" w:rsidP="00E56519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решений </w:t>
      </w:r>
      <w:r w:rsidR="0073478D">
        <w:rPr>
          <w:b/>
          <w:sz w:val="28"/>
          <w:szCs w:val="28"/>
          <w:lang w:val="ru-RU"/>
        </w:rPr>
        <w:t xml:space="preserve">Большекитякской </w:t>
      </w:r>
      <w:r>
        <w:rPr>
          <w:b/>
          <w:sz w:val="28"/>
          <w:szCs w:val="28"/>
          <w:lang w:val="ru-RU"/>
        </w:rPr>
        <w:t>сельской Думы</w:t>
      </w:r>
    </w:p>
    <w:p w:rsidR="00373F51" w:rsidRPr="009A0014" w:rsidRDefault="00373F51" w:rsidP="008719F3">
      <w:pPr>
        <w:pStyle w:val="Standard"/>
        <w:rPr>
          <w:lang w:val="ru-RU"/>
        </w:rPr>
      </w:pPr>
    </w:p>
    <w:p w:rsidR="00373F51" w:rsidRDefault="00373F51" w:rsidP="00E56519">
      <w:pPr>
        <w:pStyle w:val="Standard"/>
        <w:jc w:val="both"/>
        <w:rPr>
          <w:sz w:val="28"/>
          <w:szCs w:val="28"/>
          <w:lang w:val="ru-RU"/>
        </w:rPr>
      </w:pPr>
      <w:r w:rsidRPr="009A0014">
        <w:rPr>
          <w:sz w:val="28"/>
          <w:szCs w:val="28"/>
          <w:lang w:val="ru-RU"/>
        </w:rPr>
        <w:t xml:space="preserve">         В соответствии с </w:t>
      </w:r>
      <w:r w:rsidR="0034786A">
        <w:rPr>
          <w:sz w:val="28"/>
          <w:szCs w:val="28"/>
          <w:lang w:val="ru-RU"/>
        </w:rPr>
        <w:t xml:space="preserve"> частью 1 статьи 32 Градостроительного  кодекса Российской Федерации, частью 3 статьи 4  Федерального закона от 31.07.2020 № 264-ФЗ «О внесении изменений в Градостроительный кодекс  Российской Федерации и отдельные законодательные акты Российской </w:t>
      </w:r>
      <w:proofErr w:type="gramStart"/>
      <w:r w:rsidR="0034786A">
        <w:rPr>
          <w:sz w:val="28"/>
          <w:szCs w:val="28"/>
          <w:lang w:val="ru-RU"/>
        </w:rPr>
        <w:t>Федерации</w:t>
      </w:r>
      <w:proofErr w:type="gramEnd"/>
      <w:r w:rsidR="00B80F7E">
        <w:rPr>
          <w:sz w:val="28"/>
          <w:szCs w:val="28"/>
          <w:lang w:val="ru-RU"/>
        </w:rPr>
        <w:t xml:space="preserve"> и  отдельные законодательные акты  Российской Федерации</w:t>
      </w:r>
      <w:r w:rsidR="0034786A">
        <w:rPr>
          <w:sz w:val="28"/>
          <w:szCs w:val="28"/>
          <w:lang w:val="ru-RU"/>
        </w:rPr>
        <w:t>»</w:t>
      </w:r>
      <w:r w:rsidR="00B80F7E">
        <w:rPr>
          <w:sz w:val="28"/>
          <w:szCs w:val="28"/>
          <w:lang w:val="ru-RU"/>
        </w:rPr>
        <w:t xml:space="preserve">, частью 2 статьи </w:t>
      </w:r>
      <w:r w:rsidR="00B60BB4">
        <w:rPr>
          <w:sz w:val="28"/>
          <w:szCs w:val="28"/>
          <w:lang w:val="ru-RU"/>
        </w:rPr>
        <w:t>10</w:t>
      </w:r>
      <w:r w:rsidR="00B60BB4">
        <w:rPr>
          <w:sz w:val="28"/>
          <w:szCs w:val="28"/>
          <w:vertAlign w:val="superscript"/>
          <w:lang w:val="ru-RU"/>
        </w:rPr>
        <w:t xml:space="preserve">4 </w:t>
      </w:r>
      <w:r w:rsidR="00B60BB4">
        <w:rPr>
          <w:sz w:val="28"/>
          <w:szCs w:val="28"/>
          <w:lang w:val="ru-RU"/>
        </w:rPr>
        <w:t xml:space="preserve"> Закона Кировской области от 28.09.2006 № 44-ЗО «О регулировании градостроительной деятельности в Кировской области»</w:t>
      </w:r>
      <w:r w:rsidR="00B80F7E">
        <w:rPr>
          <w:sz w:val="28"/>
          <w:szCs w:val="28"/>
          <w:lang w:val="ru-RU"/>
        </w:rPr>
        <w:t xml:space="preserve"> </w:t>
      </w:r>
      <w:r w:rsidR="0073478D">
        <w:rPr>
          <w:sz w:val="28"/>
          <w:szCs w:val="28"/>
          <w:lang w:val="ru-RU"/>
        </w:rPr>
        <w:t>Большекитякская</w:t>
      </w:r>
      <w:r w:rsidR="001E0967">
        <w:rPr>
          <w:sz w:val="28"/>
          <w:szCs w:val="28"/>
          <w:lang w:val="ru-RU"/>
        </w:rPr>
        <w:t xml:space="preserve"> </w:t>
      </w:r>
      <w:r w:rsidRPr="009A0014">
        <w:rPr>
          <w:sz w:val="28"/>
          <w:szCs w:val="28"/>
          <w:lang w:val="ru-RU"/>
        </w:rPr>
        <w:t>сельская Дума РЕШИЛА:</w:t>
      </w:r>
    </w:p>
    <w:p w:rsidR="00B60BB4" w:rsidRDefault="00B60BB4" w:rsidP="00E5651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1.Признать утратившим</w:t>
      </w:r>
      <w:r w:rsidR="00355107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силу решения </w:t>
      </w:r>
      <w:r w:rsidR="0073478D">
        <w:rPr>
          <w:sz w:val="28"/>
          <w:szCs w:val="28"/>
          <w:lang w:val="ru-RU"/>
        </w:rPr>
        <w:t xml:space="preserve">Большекитякской </w:t>
      </w:r>
      <w:r>
        <w:rPr>
          <w:sz w:val="28"/>
          <w:szCs w:val="28"/>
          <w:lang w:val="ru-RU"/>
        </w:rPr>
        <w:t>сельской Думы:</w:t>
      </w:r>
      <w:bookmarkStart w:id="0" w:name="_GoBack"/>
      <w:bookmarkEnd w:id="0"/>
    </w:p>
    <w:p w:rsidR="00B60BB4" w:rsidRDefault="00B60BB4" w:rsidP="00E565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B60BB4">
        <w:rPr>
          <w:sz w:val="28"/>
          <w:szCs w:val="28"/>
        </w:rPr>
        <w:t xml:space="preserve"> </w:t>
      </w:r>
      <w:r w:rsidR="00355107">
        <w:rPr>
          <w:sz w:val="28"/>
          <w:szCs w:val="28"/>
        </w:rPr>
        <w:t>О</w:t>
      </w:r>
      <w:r w:rsidR="0073478D">
        <w:rPr>
          <w:sz w:val="28"/>
          <w:szCs w:val="28"/>
        </w:rPr>
        <w:t>т  15.12.2015 №  2</w:t>
      </w:r>
      <w:r w:rsidR="00C02214">
        <w:rPr>
          <w:sz w:val="28"/>
          <w:szCs w:val="28"/>
        </w:rPr>
        <w:t>8</w:t>
      </w:r>
      <w:r>
        <w:rPr>
          <w:sz w:val="28"/>
          <w:szCs w:val="28"/>
        </w:rPr>
        <w:t xml:space="preserve"> «</w:t>
      </w:r>
      <w:r>
        <w:rPr>
          <w:spacing w:val="-3"/>
          <w:sz w:val="28"/>
          <w:szCs w:val="28"/>
        </w:rPr>
        <w:t xml:space="preserve">«Об утверждении Правил землепользования и застройки </w:t>
      </w:r>
      <w:r w:rsidR="0073478D">
        <w:rPr>
          <w:spacing w:val="-3"/>
          <w:sz w:val="28"/>
          <w:szCs w:val="28"/>
        </w:rPr>
        <w:t>Большекитякского</w:t>
      </w:r>
      <w:r w:rsidR="00C02214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сельского поселения Малмыжского района Кировской области»</w:t>
      </w:r>
      <w:proofErr w:type="gramStart"/>
      <w:r>
        <w:rPr>
          <w:spacing w:val="-3"/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B60BB4" w:rsidRDefault="00355107" w:rsidP="00E565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1.2.О</w:t>
      </w:r>
      <w:r w:rsidR="0073478D">
        <w:rPr>
          <w:sz w:val="28"/>
          <w:szCs w:val="28"/>
        </w:rPr>
        <w:t>т 10.06.2016 № 17</w:t>
      </w:r>
      <w:r w:rsidR="00B60BB4">
        <w:rPr>
          <w:sz w:val="28"/>
          <w:szCs w:val="28"/>
        </w:rPr>
        <w:t xml:space="preserve"> «О внесении изменений в решение </w:t>
      </w:r>
      <w:r w:rsidR="0073478D">
        <w:rPr>
          <w:sz w:val="28"/>
          <w:szCs w:val="28"/>
        </w:rPr>
        <w:t xml:space="preserve">Большекитякской </w:t>
      </w:r>
      <w:r w:rsidR="00B60BB4">
        <w:rPr>
          <w:sz w:val="28"/>
          <w:szCs w:val="28"/>
        </w:rPr>
        <w:t xml:space="preserve"> сельской Думы от </w:t>
      </w:r>
      <w:r w:rsidR="0073478D">
        <w:rPr>
          <w:sz w:val="28"/>
          <w:szCs w:val="28"/>
        </w:rPr>
        <w:t>15.12.2015 №  2</w:t>
      </w:r>
      <w:r w:rsidR="00C02214" w:rsidRPr="00C02214">
        <w:rPr>
          <w:sz w:val="28"/>
          <w:szCs w:val="28"/>
        </w:rPr>
        <w:t>8</w:t>
      </w:r>
      <w:r w:rsidR="00B60BB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3478D" w:rsidRPr="00D94E63" w:rsidRDefault="00BF06B2" w:rsidP="0073478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355107">
        <w:rPr>
          <w:sz w:val="28"/>
          <w:szCs w:val="28"/>
        </w:rPr>
        <w:t>О</w:t>
      </w:r>
      <w:r w:rsidR="00B60BB4">
        <w:rPr>
          <w:sz w:val="28"/>
          <w:szCs w:val="28"/>
        </w:rPr>
        <w:t xml:space="preserve">т </w:t>
      </w:r>
      <w:r w:rsidR="0073478D">
        <w:rPr>
          <w:sz w:val="28"/>
          <w:szCs w:val="28"/>
        </w:rPr>
        <w:t>10.02.2017</w:t>
      </w:r>
      <w:r w:rsidR="00B60BB4">
        <w:rPr>
          <w:sz w:val="28"/>
          <w:szCs w:val="28"/>
        </w:rPr>
        <w:t xml:space="preserve"> № </w:t>
      </w:r>
      <w:r w:rsidR="0073478D">
        <w:rPr>
          <w:sz w:val="28"/>
          <w:szCs w:val="28"/>
        </w:rPr>
        <w:t>1</w:t>
      </w:r>
      <w:r w:rsidR="00355107">
        <w:rPr>
          <w:sz w:val="28"/>
          <w:szCs w:val="28"/>
        </w:rPr>
        <w:t xml:space="preserve"> «О внесении изменений в решение </w:t>
      </w:r>
      <w:r w:rsidR="0073478D">
        <w:rPr>
          <w:sz w:val="28"/>
          <w:szCs w:val="28"/>
        </w:rPr>
        <w:t xml:space="preserve">Большекитякской </w:t>
      </w:r>
      <w:r w:rsidR="00355107">
        <w:rPr>
          <w:sz w:val="28"/>
          <w:szCs w:val="28"/>
        </w:rPr>
        <w:t xml:space="preserve">сельской Думы от </w:t>
      </w:r>
      <w:r w:rsidR="0073478D">
        <w:rPr>
          <w:sz w:val="28"/>
          <w:szCs w:val="28"/>
        </w:rPr>
        <w:t>15.12.2015 №  2</w:t>
      </w:r>
      <w:r w:rsidR="00C02214" w:rsidRPr="00C02214">
        <w:rPr>
          <w:sz w:val="28"/>
          <w:szCs w:val="28"/>
        </w:rPr>
        <w:t>8</w:t>
      </w:r>
      <w:r w:rsidR="00355107">
        <w:rPr>
          <w:sz w:val="28"/>
          <w:szCs w:val="28"/>
        </w:rPr>
        <w:t>».</w:t>
      </w:r>
    </w:p>
    <w:p w:rsidR="00373F51" w:rsidRDefault="00373F51" w:rsidP="008719F3">
      <w:pPr>
        <w:pStyle w:val="Standard"/>
        <w:shd w:val="clear" w:color="auto" w:fill="FFFFFF"/>
        <w:suppressAutoHyphens w:val="0"/>
        <w:ind w:firstLine="708"/>
        <w:jc w:val="both"/>
        <w:textAlignment w:val="auto"/>
        <w:rPr>
          <w:rFonts w:cs="Times New Roman"/>
          <w:spacing w:val="-3"/>
          <w:sz w:val="28"/>
          <w:szCs w:val="28"/>
          <w:lang w:val="ru-RU" w:eastAsia="ru-RU" w:bidi="ar-SA"/>
        </w:rPr>
      </w:pPr>
      <w:r w:rsidRPr="009A0014">
        <w:rPr>
          <w:rFonts w:cs="Times New Roman"/>
          <w:spacing w:val="-3"/>
          <w:sz w:val="28"/>
          <w:szCs w:val="28"/>
          <w:lang w:val="ru-RU" w:eastAsia="ru-RU" w:bidi="ar-SA"/>
        </w:rPr>
        <w:t xml:space="preserve">2.Опубликовать настоящее решение в Информационном  бюллетене органов местного самоуправления </w:t>
      </w:r>
      <w:r w:rsidR="0073478D">
        <w:rPr>
          <w:rFonts w:cs="Times New Roman"/>
          <w:spacing w:val="-3"/>
          <w:sz w:val="28"/>
          <w:szCs w:val="28"/>
          <w:lang w:val="ru-RU" w:eastAsia="ru-RU" w:bidi="ar-SA"/>
        </w:rPr>
        <w:t xml:space="preserve">Большекитякское </w:t>
      </w:r>
      <w:r w:rsidRPr="009A0014">
        <w:rPr>
          <w:rFonts w:cs="Times New Roman"/>
          <w:spacing w:val="-3"/>
          <w:sz w:val="28"/>
          <w:szCs w:val="28"/>
          <w:lang w:val="ru-RU" w:eastAsia="ru-RU" w:bidi="ar-SA"/>
        </w:rPr>
        <w:t>сельское поселение Малмыжского района Кировской области.</w:t>
      </w:r>
    </w:p>
    <w:p w:rsidR="00010DA3" w:rsidRPr="009A0014" w:rsidRDefault="00010DA3" w:rsidP="008719F3">
      <w:pPr>
        <w:pStyle w:val="Standard"/>
        <w:shd w:val="clear" w:color="auto" w:fill="FFFFFF"/>
        <w:suppressAutoHyphens w:val="0"/>
        <w:ind w:firstLine="709"/>
        <w:jc w:val="both"/>
        <w:textAlignment w:val="auto"/>
        <w:rPr>
          <w:rFonts w:cs="Times New Roman"/>
          <w:spacing w:val="-3"/>
          <w:sz w:val="28"/>
          <w:szCs w:val="28"/>
          <w:lang w:val="ru-RU" w:eastAsia="ru-RU" w:bidi="ar-SA"/>
        </w:rPr>
      </w:pPr>
      <w:r>
        <w:rPr>
          <w:rFonts w:cs="Times New Roman"/>
          <w:spacing w:val="-3"/>
          <w:sz w:val="28"/>
          <w:szCs w:val="28"/>
          <w:lang w:val="ru-RU" w:eastAsia="ru-RU" w:bidi="ar-SA"/>
        </w:rPr>
        <w:t>3.Настоящее решение вступает в силу</w:t>
      </w:r>
      <w:r w:rsidR="00B60BB4">
        <w:rPr>
          <w:rFonts w:cs="Times New Roman"/>
          <w:spacing w:val="-3"/>
          <w:sz w:val="28"/>
          <w:szCs w:val="28"/>
          <w:lang w:val="ru-RU" w:eastAsia="ru-RU" w:bidi="ar-SA"/>
        </w:rPr>
        <w:t xml:space="preserve"> со дня вступления в силу постановления администрации </w:t>
      </w:r>
      <w:r w:rsidR="0073478D">
        <w:rPr>
          <w:rFonts w:cs="Times New Roman"/>
          <w:spacing w:val="-3"/>
          <w:sz w:val="28"/>
          <w:szCs w:val="28"/>
          <w:lang w:val="ru-RU" w:eastAsia="ru-RU" w:bidi="ar-SA"/>
        </w:rPr>
        <w:t xml:space="preserve">Большекитякского </w:t>
      </w:r>
      <w:r w:rsidR="00B60BB4">
        <w:rPr>
          <w:rFonts w:cs="Times New Roman"/>
          <w:spacing w:val="-3"/>
          <w:sz w:val="28"/>
          <w:szCs w:val="28"/>
          <w:lang w:val="ru-RU" w:eastAsia="ru-RU" w:bidi="ar-SA"/>
        </w:rPr>
        <w:t xml:space="preserve">сельского поселения «Об утверждении Правил землепользования и застройки </w:t>
      </w:r>
      <w:r w:rsidR="0073478D">
        <w:rPr>
          <w:rFonts w:cs="Times New Roman"/>
          <w:spacing w:val="-3"/>
          <w:sz w:val="28"/>
          <w:szCs w:val="28"/>
          <w:lang w:val="ru-RU" w:eastAsia="ru-RU" w:bidi="ar-SA"/>
        </w:rPr>
        <w:t xml:space="preserve">Большекитякского </w:t>
      </w:r>
      <w:r w:rsidR="00B60BB4">
        <w:rPr>
          <w:rFonts w:cs="Times New Roman"/>
          <w:spacing w:val="-3"/>
          <w:sz w:val="28"/>
          <w:szCs w:val="28"/>
          <w:lang w:val="ru-RU" w:eastAsia="ru-RU" w:bidi="ar-SA"/>
        </w:rPr>
        <w:t>сельского поселения Малмыжского района Кировской области»</w:t>
      </w:r>
      <w:r>
        <w:rPr>
          <w:rFonts w:cs="Times New Roman"/>
          <w:spacing w:val="-3"/>
          <w:sz w:val="28"/>
          <w:szCs w:val="28"/>
          <w:lang w:val="ru-RU" w:eastAsia="ru-RU" w:bidi="ar-SA"/>
        </w:rPr>
        <w:t>.</w:t>
      </w:r>
    </w:p>
    <w:p w:rsidR="00373F51" w:rsidRPr="009A0014" w:rsidRDefault="00373F51" w:rsidP="00E56519">
      <w:pPr>
        <w:pStyle w:val="Standard"/>
        <w:shd w:val="clear" w:color="auto" w:fill="FFFFFF"/>
        <w:tabs>
          <w:tab w:val="left" w:pos="1056"/>
        </w:tabs>
        <w:textAlignment w:val="auto"/>
        <w:rPr>
          <w:lang w:val="ru-RU"/>
        </w:rPr>
      </w:pPr>
    </w:p>
    <w:p w:rsidR="00373F51" w:rsidRPr="009A0014" w:rsidRDefault="00373F51" w:rsidP="00E56519">
      <w:pPr>
        <w:pStyle w:val="Standard"/>
        <w:shd w:val="clear" w:color="auto" w:fill="FFFFFF"/>
        <w:tabs>
          <w:tab w:val="left" w:pos="1056"/>
        </w:tabs>
        <w:textAlignment w:val="auto"/>
        <w:rPr>
          <w:lang w:val="ru-RU"/>
        </w:rPr>
      </w:pPr>
    </w:p>
    <w:p w:rsidR="00373F51" w:rsidRPr="001E5821" w:rsidRDefault="00373F51" w:rsidP="001E5821">
      <w:pPr>
        <w:pStyle w:val="Standard"/>
        <w:shd w:val="clear" w:color="auto" w:fill="FFFFFF"/>
        <w:tabs>
          <w:tab w:val="left" w:pos="1056"/>
        </w:tabs>
        <w:textAlignment w:val="auto"/>
        <w:rPr>
          <w:rFonts w:cs="Times New Roman"/>
          <w:spacing w:val="-1"/>
          <w:sz w:val="28"/>
          <w:szCs w:val="28"/>
          <w:lang w:val="ru-RU" w:eastAsia="ru-RU" w:bidi="ar-SA"/>
        </w:rPr>
      </w:pPr>
      <w:r w:rsidRPr="009A0014">
        <w:rPr>
          <w:rFonts w:cs="Times New Roman"/>
          <w:spacing w:val="-1"/>
          <w:sz w:val="28"/>
          <w:szCs w:val="28"/>
          <w:lang w:val="ru-RU" w:eastAsia="ru-RU" w:bidi="ar-SA"/>
        </w:rPr>
        <w:t>Глава сельского поселения</w:t>
      </w:r>
      <w:r w:rsidR="005629C2">
        <w:rPr>
          <w:rFonts w:cs="Times New Roman"/>
          <w:spacing w:val="-1"/>
          <w:sz w:val="28"/>
          <w:szCs w:val="28"/>
          <w:lang w:val="ru-RU" w:eastAsia="ru-RU" w:bidi="ar-SA"/>
        </w:rPr>
        <w:t xml:space="preserve">       </w:t>
      </w:r>
      <w:r w:rsidR="00E56697">
        <w:rPr>
          <w:rFonts w:cs="Times New Roman"/>
          <w:spacing w:val="-1"/>
          <w:sz w:val="28"/>
          <w:szCs w:val="28"/>
          <w:lang w:val="ru-RU" w:eastAsia="ru-RU" w:bidi="ar-SA"/>
        </w:rPr>
        <w:t xml:space="preserve">                                                    </w:t>
      </w:r>
      <w:r w:rsidR="0073478D">
        <w:rPr>
          <w:rFonts w:cs="Times New Roman"/>
          <w:spacing w:val="-1"/>
          <w:sz w:val="28"/>
          <w:szCs w:val="28"/>
          <w:lang w:val="ru-RU" w:eastAsia="ru-RU" w:bidi="ar-SA"/>
        </w:rPr>
        <w:t>В.С. Майоров</w:t>
      </w:r>
    </w:p>
    <w:p w:rsidR="00373F51" w:rsidRPr="009A0014" w:rsidRDefault="00373F51" w:rsidP="00373F51">
      <w:pPr>
        <w:pStyle w:val="Standard"/>
        <w:rPr>
          <w:lang w:val="ru-RU"/>
        </w:rPr>
      </w:pPr>
    </w:p>
    <w:p w:rsidR="00373F51" w:rsidRDefault="00373F51" w:rsidP="00010DA3">
      <w:pPr>
        <w:pStyle w:val="ConsPlusNormal"/>
        <w:ind w:firstLine="0"/>
        <w:jc w:val="both"/>
      </w:pPr>
    </w:p>
    <w:p w:rsidR="007F7A20" w:rsidRDefault="007F7A20"/>
    <w:sectPr w:rsidR="007F7A20" w:rsidSect="001E5821">
      <w:pgSz w:w="11906" w:h="16838"/>
      <w:pgMar w:top="1134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D0D"/>
    <w:rsid w:val="00010DA3"/>
    <w:rsid w:val="000C5376"/>
    <w:rsid w:val="001E0967"/>
    <w:rsid w:val="001E5821"/>
    <w:rsid w:val="001F3217"/>
    <w:rsid w:val="002D30E2"/>
    <w:rsid w:val="00307D0D"/>
    <w:rsid w:val="0034786A"/>
    <w:rsid w:val="00355107"/>
    <w:rsid w:val="00373F51"/>
    <w:rsid w:val="0051182F"/>
    <w:rsid w:val="005629C2"/>
    <w:rsid w:val="0073478D"/>
    <w:rsid w:val="007F7A20"/>
    <w:rsid w:val="008719F3"/>
    <w:rsid w:val="009A0E02"/>
    <w:rsid w:val="00B370CA"/>
    <w:rsid w:val="00B60BB4"/>
    <w:rsid w:val="00B80F7E"/>
    <w:rsid w:val="00BF06B2"/>
    <w:rsid w:val="00C02214"/>
    <w:rsid w:val="00D62267"/>
    <w:rsid w:val="00D65CFB"/>
    <w:rsid w:val="00D8350A"/>
    <w:rsid w:val="00D94E63"/>
    <w:rsid w:val="00DF39AC"/>
    <w:rsid w:val="00E54EFC"/>
    <w:rsid w:val="00E56519"/>
    <w:rsid w:val="00E56697"/>
    <w:rsid w:val="00EB65CB"/>
    <w:rsid w:val="00EF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73F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373F51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color w:val="000000"/>
      <w:kern w:val="3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73F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373F51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color w:val="000000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Owner</cp:lastModifiedBy>
  <cp:revision>13</cp:revision>
  <cp:lastPrinted>2024-11-11T11:22:00Z</cp:lastPrinted>
  <dcterms:created xsi:type="dcterms:W3CDTF">2021-09-10T05:44:00Z</dcterms:created>
  <dcterms:modified xsi:type="dcterms:W3CDTF">2024-11-11T11:24:00Z</dcterms:modified>
</cp:coreProperties>
</file>