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57" w:rsidRDefault="00BA5AF1" w:rsidP="003B7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БОЛЬШЕКИТЯКСКАЯ </w:t>
      </w:r>
      <w:r w:rsidR="003B7A57">
        <w:rPr>
          <w:b/>
          <w:sz w:val="28"/>
          <w:szCs w:val="28"/>
        </w:rPr>
        <w:t xml:space="preserve">  СЕЛЬСКАЯ ДУМА </w:t>
      </w:r>
    </w:p>
    <w:p w:rsidR="003B7A57" w:rsidRDefault="003B7A57" w:rsidP="003B7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3B7A57" w:rsidRPr="00176E56" w:rsidRDefault="00D81D34" w:rsidP="003B7A5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6E56">
        <w:rPr>
          <w:b/>
          <w:sz w:val="28"/>
          <w:szCs w:val="28"/>
        </w:rPr>
        <w:t>пятого</w:t>
      </w:r>
      <w:r w:rsidR="003B7A57" w:rsidRPr="00176E56">
        <w:rPr>
          <w:b/>
          <w:sz w:val="28"/>
          <w:szCs w:val="28"/>
        </w:rPr>
        <w:t xml:space="preserve"> созыва</w:t>
      </w:r>
    </w:p>
    <w:p w:rsidR="003B7A57" w:rsidRDefault="003B7A57" w:rsidP="003B7A57">
      <w:pPr>
        <w:jc w:val="center"/>
        <w:rPr>
          <w:sz w:val="28"/>
          <w:szCs w:val="28"/>
        </w:rPr>
      </w:pPr>
    </w:p>
    <w:p w:rsidR="003B7A57" w:rsidRDefault="000C2A5F" w:rsidP="003B7A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81D34" w:rsidRDefault="00D81D34" w:rsidP="003B7A57">
      <w:pPr>
        <w:jc w:val="center"/>
        <w:rPr>
          <w:b/>
          <w:sz w:val="32"/>
          <w:szCs w:val="32"/>
        </w:rPr>
      </w:pPr>
    </w:p>
    <w:p w:rsidR="00D81D34" w:rsidRDefault="00ED694A" w:rsidP="00176E56">
      <w:pPr>
        <w:spacing w:after="240"/>
        <w:rPr>
          <w:sz w:val="28"/>
          <w:szCs w:val="28"/>
        </w:rPr>
      </w:pPr>
      <w:r>
        <w:rPr>
          <w:sz w:val="28"/>
          <w:szCs w:val="28"/>
        </w:rPr>
        <w:t>23.12.</w:t>
      </w:r>
      <w:r w:rsidR="00176E56">
        <w:rPr>
          <w:sz w:val="28"/>
          <w:szCs w:val="28"/>
        </w:rPr>
        <w:t>2024</w:t>
      </w:r>
      <w:r w:rsidR="003B7A57" w:rsidRPr="00D81D34">
        <w:rPr>
          <w:sz w:val="28"/>
          <w:szCs w:val="28"/>
        </w:rPr>
        <w:t xml:space="preserve">                                              </w:t>
      </w:r>
      <w:r w:rsidR="004B02BF" w:rsidRPr="00D81D34">
        <w:rPr>
          <w:sz w:val="28"/>
          <w:szCs w:val="28"/>
        </w:rPr>
        <w:t xml:space="preserve">                          </w:t>
      </w:r>
      <w:r w:rsidR="00BA5AF1" w:rsidRPr="00D81D34">
        <w:rPr>
          <w:sz w:val="28"/>
          <w:szCs w:val="28"/>
        </w:rPr>
        <w:t xml:space="preserve"> </w:t>
      </w:r>
      <w:r w:rsidR="00663826" w:rsidRPr="00D81D34">
        <w:rPr>
          <w:sz w:val="28"/>
          <w:szCs w:val="28"/>
        </w:rPr>
        <w:t xml:space="preserve">  </w:t>
      </w:r>
      <w:r w:rsidR="00A005BF" w:rsidRPr="00D81D34">
        <w:rPr>
          <w:sz w:val="28"/>
          <w:szCs w:val="28"/>
        </w:rPr>
        <w:t xml:space="preserve">                          </w:t>
      </w:r>
      <w:r w:rsidR="00022C0A">
        <w:rPr>
          <w:sz w:val="28"/>
          <w:szCs w:val="28"/>
        </w:rPr>
        <w:t xml:space="preserve">№ </w:t>
      </w:r>
      <w:r>
        <w:rPr>
          <w:sz w:val="28"/>
          <w:szCs w:val="28"/>
        </w:rPr>
        <w:t>35</w:t>
      </w:r>
    </w:p>
    <w:p w:rsidR="003B7A57" w:rsidRPr="00AE722B" w:rsidRDefault="00BA5AF1" w:rsidP="00AE722B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с. Большой Китяк</w:t>
      </w:r>
    </w:p>
    <w:p w:rsidR="001F0C88" w:rsidRDefault="001F0C88" w:rsidP="001F0C88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Порядка учета и  ведения реестра </w:t>
      </w:r>
      <w:proofErr w:type="gramStart"/>
      <w:r>
        <w:rPr>
          <w:b/>
          <w:sz w:val="28"/>
        </w:rPr>
        <w:t>муниципальной</w:t>
      </w:r>
      <w:proofErr w:type="gramEnd"/>
      <w:r>
        <w:rPr>
          <w:b/>
          <w:sz w:val="28"/>
        </w:rPr>
        <w:t xml:space="preserve"> </w:t>
      </w:r>
    </w:p>
    <w:p w:rsidR="001F0C88" w:rsidRDefault="001F0C88" w:rsidP="001F0C88">
      <w:pPr>
        <w:jc w:val="center"/>
        <w:rPr>
          <w:b/>
          <w:sz w:val="28"/>
        </w:rPr>
      </w:pPr>
      <w:r>
        <w:rPr>
          <w:b/>
          <w:sz w:val="28"/>
        </w:rPr>
        <w:t xml:space="preserve">собственности муниципального образования </w:t>
      </w:r>
    </w:p>
    <w:p w:rsidR="001F0C88" w:rsidRDefault="001F0C88" w:rsidP="001F0C88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Большекитякское </w:t>
      </w:r>
      <w:r w:rsidRPr="00F1108A">
        <w:rPr>
          <w:b/>
          <w:sz w:val="28"/>
          <w:szCs w:val="28"/>
        </w:rPr>
        <w:t>сельское поселение</w:t>
      </w:r>
      <w:r>
        <w:rPr>
          <w:b/>
          <w:sz w:val="28"/>
        </w:rPr>
        <w:t xml:space="preserve"> Малмыжского района Кировской области</w:t>
      </w:r>
    </w:p>
    <w:p w:rsidR="001F0C88" w:rsidRDefault="001F0C88" w:rsidP="001F0C88">
      <w:pPr>
        <w:pStyle w:val="Default"/>
      </w:pPr>
    </w:p>
    <w:p w:rsidR="001F0C88" w:rsidRDefault="001F0C88" w:rsidP="001F0C88">
      <w:pPr>
        <w:pStyle w:val="Default"/>
      </w:pPr>
      <w:r>
        <w:t xml:space="preserve"> </w:t>
      </w:r>
    </w:p>
    <w:p w:rsidR="001F0C88" w:rsidRDefault="001F0C88" w:rsidP="0041599D">
      <w:pPr>
        <w:pStyle w:val="Default"/>
        <w:spacing w:after="240" w:line="360" w:lineRule="auto"/>
        <w:ind w:firstLine="567"/>
        <w:jc w:val="both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Приказом Министерства финансов РФ от 10.10.2023 г. № 163н «Об утверждении Порядка ведения органами местного самоуправления реестров муниципального имущества», руководствуясь Уставом муниципального образования Большекитякское сельское поселение Малмыжского района Кировской области Большекитякская сельская Дума  РЕШИЛА:</w:t>
      </w:r>
      <w:proofErr w:type="gramEnd"/>
    </w:p>
    <w:p w:rsidR="001F0C88" w:rsidRDefault="001F0C88" w:rsidP="00E9777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учета </w:t>
      </w:r>
      <w:r w:rsidR="0041599D">
        <w:rPr>
          <w:sz w:val="28"/>
          <w:szCs w:val="28"/>
        </w:rPr>
        <w:t>и ведения реестра муниципальной</w:t>
      </w:r>
      <w:r>
        <w:rPr>
          <w:sz w:val="28"/>
          <w:szCs w:val="28"/>
        </w:rPr>
        <w:t xml:space="preserve"> </w:t>
      </w:r>
      <w:r w:rsidR="00E97770" w:rsidRPr="00176E56">
        <w:rPr>
          <w:bCs/>
          <w:sz w:val="28"/>
          <w:szCs w:val="28"/>
        </w:rPr>
        <w:t>собственности</w:t>
      </w:r>
      <w:r w:rsidR="00E9777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Большекитякского сельского поселения Малмыжского района Кировской области</w:t>
      </w:r>
      <w:r w:rsidR="007B50D2">
        <w:rPr>
          <w:sz w:val="28"/>
          <w:szCs w:val="28"/>
        </w:rPr>
        <w:t xml:space="preserve"> </w:t>
      </w:r>
      <w:proofErr w:type="gramStart"/>
      <w:r w:rsidR="007B50D2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</w:t>
      </w:r>
    </w:p>
    <w:p w:rsidR="007B50D2" w:rsidRPr="007B50D2" w:rsidRDefault="001F0C88" w:rsidP="00E9777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7B50D2" w:rsidRPr="007B50D2">
        <w:rPr>
          <w:rFonts w:ascii="Times New Roman" w:hAnsi="Times New Roman" w:cs="Times New Roman"/>
          <w:sz w:val="28"/>
          <w:szCs w:val="28"/>
        </w:rPr>
        <w:t>2. Признать утратившими силу следующие решения Большекитякской сельской Думы Малмыжского района Кировской области:</w:t>
      </w:r>
    </w:p>
    <w:p w:rsidR="007B50D2" w:rsidRDefault="007B50D2" w:rsidP="00E9777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176E56">
        <w:rPr>
          <w:sz w:val="28"/>
          <w:szCs w:val="28"/>
        </w:rPr>
        <w:t>от 24.12.2021 № 33  «</w:t>
      </w:r>
      <w:r w:rsidRPr="00176E56">
        <w:rPr>
          <w:bCs/>
          <w:sz w:val="28"/>
          <w:szCs w:val="28"/>
        </w:rPr>
        <w:t>Об утверждении положения об организации ведения реестра муниципальной собственности Большекитякского сельского поселения»</w:t>
      </w:r>
      <w:r>
        <w:rPr>
          <w:bCs/>
          <w:sz w:val="28"/>
          <w:szCs w:val="28"/>
        </w:rPr>
        <w:t>;</w:t>
      </w:r>
    </w:p>
    <w:p w:rsidR="00E97770" w:rsidRDefault="007B50D2" w:rsidP="00E97770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E97770">
        <w:rPr>
          <w:bCs/>
          <w:sz w:val="28"/>
          <w:szCs w:val="28"/>
        </w:rPr>
        <w:t>2.2. от</w:t>
      </w:r>
      <w:r w:rsidR="00E97770" w:rsidRPr="00E97770">
        <w:rPr>
          <w:bCs/>
          <w:sz w:val="28"/>
          <w:szCs w:val="28"/>
        </w:rPr>
        <w:t xml:space="preserve"> </w:t>
      </w:r>
      <w:r w:rsidR="00E97770" w:rsidRPr="00E97770">
        <w:rPr>
          <w:color w:val="000000"/>
          <w:sz w:val="28"/>
          <w:szCs w:val="28"/>
        </w:rPr>
        <w:t xml:space="preserve">21.02.2022  </w:t>
      </w:r>
      <w:r w:rsidR="00E97770">
        <w:rPr>
          <w:color w:val="000000"/>
          <w:sz w:val="28"/>
          <w:szCs w:val="28"/>
        </w:rPr>
        <w:t xml:space="preserve">№ 3 </w:t>
      </w:r>
      <w:r w:rsidR="00E97770" w:rsidRPr="00E97770">
        <w:rPr>
          <w:bCs/>
          <w:color w:val="000000"/>
          <w:sz w:val="28"/>
          <w:szCs w:val="28"/>
        </w:rPr>
        <w:t xml:space="preserve">«О внесении изменений и дополнений в п.2.2  Положения о ведении реестра муниципальной собственности </w:t>
      </w:r>
      <w:r w:rsidR="00E97770" w:rsidRPr="00E97770">
        <w:rPr>
          <w:bCs/>
          <w:color w:val="000000"/>
          <w:sz w:val="28"/>
          <w:szCs w:val="28"/>
        </w:rPr>
        <w:lastRenderedPageBreak/>
        <w:t xml:space="preserve">Большекитякского сельского поселения, </w:t>
      </w:r>
      <w:proofErr w:type="gramStart"/>
      <w:r w:rsidR="00E97770" w:rsidRPr="00E97770">
        <w:rPr>
          <w:bCs/>
          <w:color w:val="000000"/>
          <w:sz w:val="28"/>
          <w:szCs w:val="28"/>
        </w:rPr>
        <w:t>утвержденное</w:t>
      </w:r>
      <w:proofErr w:type="gramEnd"/>
      <w:r w:rsidR="00E97770" w:rsidRPr="00E97770">
        <w:rPr>
          <w:bCs/>
          <w:color w:val="000000"/>
          <w:sz w:val="28"/>
          <w:szCs w:val="28"/>
        </w:rPr>
        <w:t xml:space="preserve">  решением  от 24.12.2021 № 33»</w:t>
      </w:r>
      <w:r w:rsidR="0041599D">
        <w:rPr>
          <w:bCs/>
          <w:color w:val="000000"/>
          <w:sz w:val="28"/>
          <w:szCs w:val="28"/>
        </w:rPr>
        <w:t>;</w:t>
      </w:r>
    </w:p>
    <w:p w:rsidR="0041599D" w:rsidRPr="0041599D" w:rsidRDefault="0041599D" w:rsidP="004159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2.3</w:t>
      </w:r>
      <w:r w:rsidRPr="0041599D">
        <w:rPr>
          <w:bCs/>
          <w:color w:val="000000"/>
          <w:sz w:val="28"/>
          <w:szCs w:val="28"/>
        </w:rPr>
        <w:t xml:space="preserve">. от </w:t>
      </w:r>
      <w:r w:rsidRPr="0041599D">
        <w:rPr>
          <w:sz w:val="28"/>
          <w:szCs w:val="28"/>
        </w:rPr>
        <w:t>19.07.2024  № 19 «О внесении изменений и дополнений  в решение Большекитякской  сельской Думы от 24.12.2021 № 33»</w:t>
      </w:r>
      <w:r>
        <w:rPr>
          <w:sz w:val="28"/>
          <w:szCs w:val="28"/>
        </w:rPr>
        <w:t>.</w:t>
      </w:r>
    </w:p>
    <w:p w:rsidR="007B50D2" w:rsidRPr="00EF4B01" w:rsidRDefault="007B50D2" w:rsidP="00E9777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3</w:t>
      </w:r>
      <w:r w:rsidRPr="00EF4B01">
        <w:rPr>
          <w:spacing w:val="-6"/>
          <w:sz w:val="28"/>
          <w:szCs w:val="28"/>
        </w:rPr>
        <w:t xml:space="preserve">. Опубликовать  настоящее решение  в Информационном бюллетене  органов местного самоуправления  муниципального образования  </w:t>
      </w:r>
      <w:r>
        <w:rPr>
          <w:spacing w:val="-6"/>
          <w:sz w:val="28"/>
          <w:szCs w:val="28"/>
        </w:rPr>
        <w:t xml:space="preserve">Большекитякское  </w:t>
      </w:r>
      <w:r w:rsidRPr="00EF4B01">
        <w:rPr>
          <w:spacing w:val="-6"/>
          <w:sz w:val="28"/>
          <w:szCs w:val="28"/>
        </w:rPr>
        <w:t>сельское поселение Малмыжского района Кировской области</w:t>
      </w:r>
      <w:r w:rsidRPr="00E60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D3162">
        <w:rPr>
          <w:sz w:val="28"/>
          <w:szCs w:val="28"/>
        </w:rPr>
        <w:t>на официальном сайте Большекитякского сельского поселения</w:t>
      </w:r>
      <w:r w:rsidRPr="009D3162">
        <w:rPr>
          <w:color w:val="365F91"/>
          <w:sz w:val="28"/>
          <w:szCs w:val="28"/>
        </w:rPr>
        <w:t xml:space="preserve"> </w:t>
      </w:r>
      <w:r w:rsidRPr="009D3162">
        <w:rPr>
          <w:sz w:val="28"/>
          <w:szCs w:val="28"/>
        </w:rPr>
        <w:t>в информационно</w:t>
      </w:r>
      <w:r>
        <w:rPr>
          <w:sz w:val="28"/>
          <w:szCs w:val="28"/>
        </w:rPr>
        <w:t xml:space="preserve"> </w:t>
      </w:r>
      <w:r w:rsidRPr="009D316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D3162">
        <w:rPr>
          <w:sz w:val="28"/>
          <w:szCs w:val="28"/>
        </w:rPr>
        <w:t>телекоммуникационной сети «Интернет»</w:t>
      </w:r>
      <w:r w:rsidRPr="00EF4B01">
        <w:rPr>
          <w:spacing w:val="-6"/>
          <w:sz w:val="28"/>
          <w:szCs w:val="28"/>
        </w:rPr>
        <w:t>.</w:t>
      </w:r>
    </w:p>
    <w:p w:rsidR="007B50D2" w:rsidRDefault="007B50D2" w:rsidP="00E977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F4B01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FB4BA6" w:rsidRDefault="00FB4BA6" w:rsidP="00E97770">
      <w:pPr>
        <w:spacing w:line="360" w:lineRule="auto"/>
        <w:jc w:val="both"/>
        <w:rPr>
          <w:sz w:val="28"/>
          <w:szCs w:val="28"/>
        </w:rPr>
      </w:pPr>
    </w:p>
    <w:p w:rsidR="00FB4BA6" w:rsidRDefault="0042320D" w:rsidP="00022C0A">
      <w:pPr>
        <w:spacing w:line="276" w:lineRule="auto"/>
        <w:jc w:val="both"/>
        <w:rPr>
          <w:sz w:val="28"/>
          <w:szCs w:val="28"/>
        </w:rPr>
      </w:pPr>
      <w:r w:rsidRPr="007D1A22">
        <w:rPr>
          <w:sz w:val="28"/>
          <w:szCs w:val="28"/>
        </w:rPr>
        <w:t>Глава</w:t>
      </w:r>
      <w:r w:rsidR="00D81D34" w:rsidRPr="007D1A22">
        <w:rPr>
          <w:sz w:val="28"/>
          <w:szCs w:val="28"/>
        </w:rPr>
        <w:t xml:space="preserve"> </w:t>
      </w:r>
    </w:p>
    <w:p w:rsidR="0042320D" w:rsidRPr="007D1A22" w:rsidRDefault="000C2A5F" w:rsidP="00022C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</w:t>
      </w:r>
      <w:r w:rsidR="00FB4BA6">
        <w:rPr>
          <w:sz w:val="28"/>
          <w:szCs w:val="28"/>
        </w:rPr>
        <w:t xml:space="preserve">                                    </w:t>
      </w:r>
      <w:r w:rsidR="00BA5AF1" w:rsidRPr="007D1A22">
        <w:rPr>
          <w:sz w:val="28"/>
          <w:szCs w:val="28"/>
        </w:rPr>
        <w:t>В.С. Майоров</w:t>
      </w:r>
    </w:p>
    <w:p w:rsidR="00D81D34" w:rsidRPr="007D1A22" w:rsidRDefault="00D81D34" w:rsidP="00AE722B">
      <w:pPr>
        <w:spacing w:line="276" w:lineRule="auto"/>
        <w:jc w:val="both"/>
        <w:rPr>
          <w:sz w:val="28"/>
          <w:szCs w:val="28"/>
        </w:rPr>
      </w:pPr>
    </w:p>
    <w:p w:rsidR="001F0C88" w:rsidRDefault="00D81D34" w:rsidP="001F0C88">
      <w:pPr>
        <w:spacing w:line="276" w:lineRule="auto"/>
        <w:jc w:val="both"/>
        <w:rPr>
          <w:sz w:val="28"/>
          <w:szCs w:val="28"/>
        </w:rPr>
      </w:pPr>
      <w:r w:rsidRPr="007D1A22">
        <w:rPr>
          <w:sz w:val="28"/>
          <w:szCs w:val="28"/>
        </w:rPr>
        <w:t>Председатель</w:t>
      </w:r>
    </w:p>
    <w:p w:rsidR="001F0C88" w:rsidRDefault="001F0C88" w:rsidP="001F0C88">
      <w:pPr>
        <w:spacing w:line="276" w:lineRule="auto"/>
        <w:jc w:val="both"/>
        <w:rPr>
          <w:sz w:val="28"/>
          <w:szCs w:val="28"/>
        </w:rPr>
      </w:pPr>
      <w:r w:rsidRPr="007D1A22">
        <w:rPr>
          <w:sz w:val="28"/>
          <w:szCs w:val="28"/>
        </w:rPr>
        <w:t xml:space="preserve">сельской </w:t>
      </w:r>
      <w:r>
        <w:rPr>
          <w:sz w:val="28"/>
          <w:szCs w:val="28"/>
        </w:rPr>
        <w:t xml:space="preserve">Думы                                                  </w:t>
      </w:r>
      <w:r w:rsidR="00E9777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И.А.Кошкина </w:t>
      </w:r>
    </w:p>
    <w:p w:rsidR="001F0C88" w:rsidRDefault="001F0C88" w:rsidP="001F0C88">
      <w:pPr>
        <w:spacing w:line="276" w:lineRule="auto"/>
        <w:jc w:val="both"/>
        <w:rPr>
          <w:sz w:val="28"/>
          <w:szCs w:val="28"/>
        </w:rPr>
      </w:pPr>
    </w:p>
    <w:p w:rsidR="001F0C88" w:rsidRDefault="001F0C88" w:rsidP="001F0C88">
      <w:pPr>
        <w:spacing w:line="276" w:lineRule="auto"/>
        <w:jc w:val="both"/>
        <w:rPr>
          <w:sz w:val="28"/>
          <w:szCs w:val="28"/>
        </w:rPr>
      </w:pPr>
    </w:p>
    <w:p w:rsidR="001F0C88" w:rsidRDefault="001F0C88" w:rsidP="001F0C88">
      <w:pPr>
        <w:spacing w:line="276" w:lineRule="auto"/>
        <w:jc w:val="both"/>
        <w:rPr>
          <w:sz w:val="28"/>
          <w:szCs w:val="28"/>
        </w:rPr>
      </w:pPr>
    </w:p>
    <w:p w:rsidR="001F0C88" w:rsidRDefault="001F0C88" w:rsidP="001F0C88">
      <w:pPr>
        <w:spacing w:line="276" w:lineRule="auto"/>
        <w:jc w:val="both"/>
        <w:rPr>
          <w:sz w:val="28"/>
          <w:szCs w:val="28"/>
        </w:rPr>
      </w:pPr>
    </w:p>
    <w:p w:rsidR="001F0C88" w:rsidRDefault="001F0C88" w:rsidP="001F0C88">
      <w:pPr>
        <w:spacing w:line="276" w:lineRule="auto"/>
        <w:jc w:val="both"/>
        <w:rPr>
          <w:sz w:val="28"/>
          <w:szCs w:val="28"/>
        </w:rPr>
      </w:pPr>
    </w:p>
    <w:p w:rsidR="001F0C88" w:rsidRDefault="001F0C88" w:rsidP="001F0C88">
      <w:pPr>
        <w:spacing w:line="276" w:lineRule="auto"/>
        <w:jc w:val="both"/>
        <w:rPr>
          <w:sz w:val="28"/>
          <w:szCs w:val="28"/>
        </w:rPr>
      </w:pPr>
    </w:p>
    <w:p w:rsidR="001F0C88" w:rsidRDefault="001F0C88" w:rsidP="001F0C88">
      <w:pPr>
        <w:spacing w:line="276" w:lineRule="auto"/>
        <w:jc w:val="both"/>
        <w:rPr>
          <w:sz w:val="28"/>
          <w:szCs w:val="28"/>
        </w:rPr>
      </w:pPr>
    </w:p>
    <w:p w:rsidR="001F0C88" w:rsidRDefault="001F0C88" w:rsidP="001F0C88">
      <w:pPr>
        <w:spacing w:line="276" w:lineRule="auto"/>
        <w:jc w:val="both"/>
        <w:rPr>
          <w:sz w:val="28"/>
          <w:szCs w:val="28"/>
        </w:rPr>
      </w:pPr>
    </w:p>
    <w:p w:rsidR="001F0C88" w:rsidRDefault="001F0C88" w:rsidP="001F0C88">
      <w:pPr>
        <w:spacing w:line="276" w:lineRule="auto"/>
        <w:jc w:val="both"/>
        <w:rPr>
          <w:sz w:val="28"/>
          <w:szCs w:val="28"/>
        </w:rPr>
      </w:pPr>
    </w:p>
    <w:p w:rsidR="001F0C88" w:rsidRDefault="001F0C88" w:rsidP="001F0C88">
      <w:pPr>
        <w:spacing w:line="276" w:lineRule="auto"/>
        <w:jc w:val="both"/>
        <w:rPr>
          <w:sz w:val="28"/>
          <w:szCs w:val="28"/>
        </w:rPr>
      </w:pPr>
    </w:p>
    <w:p w:rsidR="001F0C88" w:rsidRDefault="001F0C88" w:rsidP="001F0C88">
      <w:pPr>
        <w:spacing w:line="276" w:lineRule="auto"/>
        <w:jc w:val="both"/>
        <w:rPr>
          <w:sz w:val="28"/>
          <w:szCs w:val="28"/>
        </w:rPr>
      </w:pPr>
    </w:p>
    <w:p w:rsidR="001F0C88" w:rsidRDefault="001F0C88" w:rsidP="001F0C88">
      <w:pPr>
        <w:spacing w:line="276" w:lineRule="auto"/>
        <w:jc w:val="both"/>
        <w:rPr>
          <w:sz w:val="28"/>
          <w:szCs w:val="28"/>
        </w:rPr>
      </w:pPr>
    </w:p>
    <w:p w:rsidR="001F0C88" w:rsidRDefault="001F0C88" w:rsidP="001F0C88">
      <w:pPr>
        <w:spacing w:line="276" w:lineRule="auto"/>
        <w:jc w:val="both"/>
        <w:rPr>
          <w:sz w:val="28"/>
          <w:szCs w:val="28"/>
        </w:rPr>
      </w:pPr>
    </w:p>
    <w:p w:rsidR="001F0C88" w:rsidRDefault="001F0C88" w:rsidP="001F0C88">
      <w:pPr>
        <w:spacing w:line="276" w:lineRule="auto"/>
        <w:jc w:val="both"/>
        <w:rPr>
          <w:sz w:val="28"/>
          <w:szCs w:val="28"/>
        </w:rPr>
      </w:pPr>
    </w:p>
    <w:p w:rsidR="001F0C88" w:rsidRDefault="001F0C88" w:rsidP="001F0C88">
      <w:pPr>
        <w:spacing w:line="276" w:lineRule="auto"/>
        <w:jc w:val="both"/>
        <w:rPr>
          <w:sz w:val="28"/>
          <w:szCs w:val="28"/>
        </w:rPr>
      </w:pPr>
    </w:p>
    <w:p w:rsidR="001F0C88" w:rsidRDefault="001F0C88" w:rsidP="001F0C88">
      <w:pPr>
        <w:spacing w:line="276" w:lineRule="auto"/>
        <w:jc w:val="both"/>
        <w:rPr>
          <w:sz w:val="28"/>
          <w:szCs w:val="28"/>
        </w:rPr>
      </w:pPr>
    </w:p>
    <w:p w:rsidR="001F0C88" w:rsidRDefault="001F0C88" w:rsidP="001F0C88">
      <w:pPr>
        <w:spacing w:line="276" w:lineRule="auto"/>
        <w:jc w:val="both"/>
        <w:rPr>
          <w:sz w:val="28"/>
          <w:szCs w:val="28"/>
        </w:rPr>
      </w:pPr>
    </w:p>
    <w:p w:rsidR="0041599D" w:rsidRDefault="0041599D" w:rsidP="0041599D">
      <w:pPr>
        <w:pStyle w:val="ConsTitle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7770" w:rsidRDefault="0041599D" w:rsidP="0041599D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E97770" w:rsidRPr="00485CE8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</w:t>
      </w:r>
    </w:p>
    <w:p w:rsidR="00E97770" w:rsidRPr="00485CE8" w:rsidRDefault="00E97770" w:rsidP="00E97770">
      <w:pPr>
        <w:pStyle w:val="ConsTitle"/>
        <w:ind w:right="0" w:firstLine="504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97770" w:rsidRDefault="00ED694A" w:rsidP="00E97770">
      <w:pPr>
        <w:pStyle w:val="ConsTitle"/>
        <w:ind w:right="0" w:firstLine="50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 w:rsidR="00E97770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</w:t>
      </w:r>
    </w:p>
    <w:p w:rsidR="00E97770" w:rsidRPr="00485CE8" w:rsidRDefault="00E97770" w:rsidP="00E97770">
      <w:pPr>
        <w:pStyle w:val="ConsTitle"/>
        <w:ind w:right="0" w:firstLine="504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97770" w:rsidRPr="00485CE8" w:rsidRDefault="00ED694A" w:rsidP="00E97770">
      <w:pPr>
        <w:pStyle w:val="ConsTitle"/>
        <w:ind w:right="0" w:firstLine="50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E97770" w:rsidRPr="00485CE8">
        <w:rPr>
          <w:rFonts w:ascii="Times New Roman" w:hAnsi="Times New Roman" w:cs="Times New Roman"/>
          <w:b w:val="0"/>
          <w:bCs w:val="0"/>
          <w:sz w:val="28"/>
          <w:szCs w:val="28"/>
        </w:rPr>
        <w:t>решением</w:t>
      </w:r>
    </w:p>
    <w:p w:rsidR="00E97770" w:rsidRPr="00485CE8" w:rsidRDefault="00ED694A" w:rsidP="00E97770">
      <w:pPr>
        <w:pStyle w:val="ConsTitle"/>
        <w:ind w:right="0" w:firstLine="50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  <w:r w:rsidR="00E97770">
        <w:rPr>
          <w:rFonts w:ascii="Times New Roman" w:hAnsi="Times New Roman" w:cs="Times New Roman"/>
          <w:b w:val="0"/>
          <w:bCs w:val="0"/>
          <w:sz w:val="28"/>
          <w:szCs w:val="28"/>
        </w:rPr>
        <w:t>Большекитякской</w:t>
      </w:r>
    </w:p>
    <w:p w:rsidR="00E97770" w:rsidRPr="00485CE8" w:rsidRDefault="00ED694A" w:rsidP="00E97770">
      <w:pPr>
        <w:pStyle w:val="ConsTitle"/>
        <w:ind w:right="0" w:firstLine="50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="00E97770" w:rsidRPr="00485CE8">
        <w:rPr>
          <w:rFonts w:ascii="Times New Roman" w:hAnsi="Times New Roman" w:cs="Times New Roman"/>
          <w:b w:val="0"/>
          <w:bCs w:val="0"/>
          <w:sz w:val="28"/>
          <w:szCs w:val="28"/>
        </w:rPr>
        <w:t>сельской Думы</w:t>
      </w:r>
    </w:p>
    <w:p w:rsidR="00E97770" w:rsidRDefault="00E97770" w:rsidP="00E97770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1599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D694A">
        <w:rPr>
          <w:rFonts w:ascii="Times New Roman" w:hAnsi="Times New Roman" w:cs="Times New Roman"/>
          <w:sz w:val="28"/>
          <w:szCs w:val="28"/>
        </w:rPr>
        <w:t>от  23.12.2024 № 35</w:t>
      </w:r>
    </w:p>
    <w:p w:rsidR="00E97770" w:rsidRPr="00CA02CA" w:rsidRDefault="00E97770" w:rsidP="00E97770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7770" w:rsidRPr="00E97770" w:rsidRDefault="00E97770" w:rsidP="00E97770">
      <w:pPr>
        <w:jc w:val="center"/>
        <w:rPr>
          <w:b/>
          <w:sz w:val="28"/>
          <w:szCs w:val="28"/>
        </w:rPr>
      </w:pPr>
      <w:r w:rsidRPr="00E97770">
        <w:rPr>
          <w:b/>
          <w:sz w:val="28"/>
          <w:szCs w:val="28"/>
        </w:rPr>
        <w:t xml:space="preserve">Порядок учета и ведения реестра муниципального </w:t>
      </w:r>
      <w:r w:rsidRPr="00E97770">
        <w:rPr>
          <w:b/>
          <w:bCs/>
          <w:sz w:val="28"/>
          <w:szCs w:val="28"/>
        </w:rPr>
        <w:t>собственности</w:t>
      </w:r>
      <w:r w:rsidRPr="00E97770">
        <w:rPr>
          <w:b/>
          <w:sz w:val="28"/>
          <w:szCs w:val="28"/>
        </w:rPr>
        <w:t xml:space="preserve"> муниципального образования Большекитякского сельского поселения Малмыжского района Кировской области</w:t>
      </w:r>
    </w:p>
    <w:p w:rsidR="000A68FA" w:rsidRPr="00A00BED" w:rsidRDefault="000A68FA" w:rsidP="001F0C88">
      <w:pPr>
        <w:spacing w:line="276" w:lineRule="auto"/>
        <w:jc w:val="both"/>
        <w:rPr>
          <w:sz w:val="28"/>
          <w:szCs w:val="28"/>
        </w:rPr>
      </w:pPr>
    </w:p>
    <w:p w:rsidR="007B50D2" w:rsidRDefault="007B50D2" w:rsidP="00E9777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E97770" w:rsidRPr="00E97770">
        <w:rPr>
          <w:b/>
          <w:bCs/>
          <w:szCs w:val="28"/>
        </w:rPr>
        <w:t>О</w:t>
      </w:r>
      <w:r w:rsidR="00E97770">
        <w:rPr>
          <w:b/>
          <w:bCs/>
          <w:sz w:val="28"/>
          <w:szCs w:val="28"/>
        </w:rPr>
        <w:t>бщие положения</w:t>
      </w:r>
    </w:p>
    <w:p w:rsidR="00E97770" w:rsidRDefault="00E97770" w:rsidP="00E97770">
      <w:pPr>
        <w:pStyle w:val="Default"/>
        <w:jc w:val="center"/>
        <w:rPr>
          <w:sz w:val="28"/>
          <w:szCs w:val="28"/>
        </w:rPr>
      </w:pPr>
    </w:p>
    <w:p w:rsidR="009161B0" w:rsidRDefault="007B50D2" w:rsidP="00E9777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правила ведения </w:t>
      </w:r>
      <w:r w:rsidR="00E97770">
        <w:rPr>
          <w:sz w:val="28"/>
          <w:szCs w:val="28"/>
        </w:rPr>
        <w:t>реестра муниципальной собственности</w:t>
      </w:r>
      <w:r>
        <w:rPr>
          <w:sz w:val="28"/>
          <w:szCs w:val="28"/>
        </w:rPr>
        <w:t xml:space="preserve"> муниципального образования</w:t>
      </w:r>
      <w:r w:rsidR="00E97770" w:rsidRPr="00E97770">
        <w:rPr>
          <w:b/>
          <w:sz w:val="28"/>
          <w:szCs w:val="28"/>
        </w:rPr>
        <w:t xml:space="preserve"> </w:t>
      </w:r>
      <w:r w:rsidR="00E97770" w:rsidRPr="00E97770">
        <w:rPr>
          <w:sz w:val="28"/>
          <w:szCs w:val="28"/>
        </w:rPr>
        <w:t>Большекитякского сельского поселения Малмыжского района Кировской области</w:t>
      </w:r>
      <w:r>
        <w:rPr>
          <w:sz w:val="28"/>
          <w:szCs w:val="28"/>
        </w:rPr>
        <w:t xml:space="preserve">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 </w:t>
      </w:r>
    </w:p>
    <w:p w:rsidR="007B50D2" w:rsidRDefault="007B50D2" w:rsidP="00E9777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 </w:t>
      </w:r>
    </w:p>
    <w:p w:rsidR="007B50D2" w:rsidRDefault="007B50D2" w:rsidP="000A74B9">
      <w:pPr>
        <w:pStyle w:val="Default"/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Объектом учета муниципального имущества </w:t>
      </w:r>
      <w:r w:rsidRPr="009161B0">
        <w:rPr>
          <w:bCs/>
          <w:sz w:val="28"/>
          <w:szCs w:val="28"/>
        </w:rPr>
        <w:t>(далее - объект учета)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следующее муниципальное имущество: </w:t>
      </w:r>
    </w:p>
    <w:p w:rsidR="007B50D2" w:rsidRDefault="007B50D2" w:rsidP="00E97770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sz w:val="28"/>
          <w:szCs w:val="28"/>
        </w:rPr>
        <w:t>машино-места</w:t>
      </w:r>
      <w:proofErr w:type="spellEnd"/>
      <w:r>
        <w:rPr>
          <w:sz w:val="28"/>
          <w:szCs w:val="28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 </w:t>
      </w:r>
      <w:proofErr w:type="gramEnd"/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6723">
        <w:rPr>
          <w:rFonts w:ascii="Times New Roman" w:hAnsi="Times New Roman" w:cs="Times New Roman"/>
          <w:sz w:val="28"/>
          <w:szCs w:val="28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</w:t>
      </w:r>
      <w:r>
        <w:rPr>
          <w:rFonts w:ascii="Times New Roman" w:hAnsi="Times New Roman" w:cs="Times New Roman"/>
          <w:sz w:val="28"/>
          <w:szCs w:val="28"/>
        </w:rPr>
        <w:t>их муниципальных образований</w:t>
      </w:r>
      <w:r w:rsidRPr="00906723">
        <w:rPr>
          <w:rFonts w:ascii="Times New Roman" w:hAnsi="Times New Roman" w:cs="Times New Roman"/>
          <w:sz w:val="28"/>
          <w:szCs w:val="28"/>
        </w:rPr>
        <w:t>;</w:t>
      </w:r>
    </w:p>
    <w:p w:rsidR="009161B0" w:rsidRPr="00906723" w:rsidRDefault="009161B0" w:rsidP="009161B0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6723">
        <w:rPr>
          <w:rFonts w:ascii="Times New Roman" w:hAnsi="Times New Roman" w:cs="Times New Roman"/>
          <w:sz w:val="28"/>
          <w:szCs w:val="28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</w:t>
      </w:r>
      <w:r w:rsidRPr="00906723">
        <w:rPr>
          <w:rFonts w:ascii="Times New Roman" w:hAnsi="Times New Roman" w:cs="Times New Roman"/>
          <w:sz w:val="28"/>
          <w:szCs w:val="28"/>
        </w:rPr>
        <w:lastRenderedPageBreak/>
        <w:t>превышает размер, определенный решениями представительных органов соответствующих муниципальных образований.</w:t>
      </w:r>
      <w:r w:rsidR="007B50D2">
        <w:rPr>
          <w:sz w:val="28"/>
          <w:szCs w:val="28"/>
        </w:rPr>
        <w:t xml:space="preserve"> </w:t>
      </w:r>
      <w:r w:rsidRPr="00906723">
        <w:rPr>
          <w:rFonts w:ascii="Times New Roman" w:hAnsi="Times New Roman" w:cs="Times New Roman"/>
          <w:sz w:val="28"/>
          <w:szCs w:val="28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</w:t>
      </w:r>
      <w:hyperlink r:id="rId5" w:tooltip="Закон РФ от 21.07.1993 N 5485-1 (ред. от 04.08.2023) &quot;О государственной тайне&quot; (с изм. и доп., вступ. в силу с 01.02.2024)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статьей 9</w:t>
        </w:r>
      </w:hyperlink>
      <w:r w:rsidRPr="00906723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21 июля </w:t>
      </w:r>
      <w:smartTag w:uri="urn:schemas-microsoft-com:office:smarttags" w:element="metricconverter">
        <w:smartTagPr>
          <w:attr w:name="ProductID" w:val="1993 г"/>
        </w:smartTagPr>
        <w:r w:rsidRPr="00906723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906723">
        <w:rPr>
          <w:rFonts w:ascii="Times New Roman" w:hAnsi="Times New Roman" w:cs="Times New Roman"/>
          <w:sz w:val="28"/>
          <w:szCs w:val="28"/>
        </w:rPr>
        <w:t>. N 5485-1 "О государственной тайне" к государственной тайне, самостоятельно.</w:t>
      </w:r>
    </w:p>
    <w:p w:rsidR="009161B0" w:rsidRPr="009161B0" w:rsidRDefault="009161B0" w:rsidP="009161B0">
      <w:pPr>
        <w:pStyle w:val="ConsPlusNormal1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61B0">
        <w:rPr>
          <w:rFonts w:ascii="Times New Roman" w:hAnsi="Times New Roman" w:cs="Times New Roman"/>
          <w:sz w:val="28"/>
          <w:szCs w:val="28"/>
        </w:rPr>
        <w:t>5</w:t>
      </w:r>
      <w:r w:rsidR="007B50D2" w:rsidRPr="009161B0">
        <w:rPr>
          <w:rFonts w:ascii="Times New Roman" w:hAnsi="Times New Roman" w:cs="Times New Roman"/>
          <w:sz w:val="28"/>
          <w:szCs w:val="28"/>
        </w:rPr>
        <w:t xml:space="preserve">. Ведение реестра осуществляется администрацией </w:t>
      </w:r>
      <w:r w:rsidRPr="009161B0">
        <w:rPr>
          <w:rFonts w:ascii="Times New Roman" w:hAnsi="Times New Roman" w:cs="Times New Roman"/>
          <w:sz w:val="28"/>
          <w:szCs w:val="28"/>
        </w:rPr>
        <w:t xml:space="preserve">Большекитякского сельского </w:t>
      </w:r>
      <w:r w:rsidR="007B50D2" w:rsidRPr="009161B0">
        <w:rPr>
          <w:rFonts w:ascii="Times New Roman" w:hAnsi="Times New Roman" w:cs="Times New Roman"/>
          <w:sz w:val="28"/>
          <w:szCs w:val="28"/>
        </w:rPr>
        <w:t xml:space="preserve">поселения Малмыжского района Кировской области </w:t>
      </w:r>
      <w:r w:rsidR="007B50D2" w:rsidRPr="009161B0">
        <w:rPr>
          <w:rFonts w:ascii="Times New Roman" w:hAnsi="Times New Roman" w:cs="Times New Roman"/>
          <w:b/>
          <w:bCs/>
          <w:sz w:val="28"/>
          <w:szCs w:val="28"/>
        </w:rPr>
        <w:t xml:space="preserve">(далее - </w:t>
      </w:r>
      <w:r w:rsidR="00AA54E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7B50D2" w:rsidRPr="009161B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7B50D2" w:rsidRPr="009161B0">
        <w:rPr>
          <w:rFonts w:ascii="Times New Roman" w:hAnsi="Times New Roman" w:cs="Times New Roman"/>
          <w:sz w:val="28"/>
          <w:szCs w:val="28"/>
        </w:rPr>
        <w:t>.</w:t>
      </w:r>
    </w:p>
    <w:p w:rsidR="009161B0" w:rsidRPr="00906723" w:rsidRDefault="007B50D2" w:rsidP="009161B0">
      <w:pPr>
        <w:pStyle w:val="ConsPlusNormal1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161B0">
        <w:rPr>
          <w:rFonts w:ascii="Times New Roman" w:hAnsi="Times New Roman" w:cs="Times New Roman"/>
          <w:sz w:val="28"/>
          <w:szCs w:val="28"/>
        </w:rPr>
        <w:t xml:space="preserve">  </w:t>
      </w:r>
      <w:r w:rsidR="009161B0" w:rsidRPr="009161B0">
        <w:rPr>
          <w:rFonts w:ascii="Times New Roman" w:hAnsi="Times New Roman" w:cs="Times New Roman"/>
          <w:sz w:val="28"/>
          <w:szCs w:val="28"/>
        </w:rPr>
        <w:t xml:space="preserve">     6. Учет муниципального имущества</w:t>
      </w:r>
      <w:r w:rsidR="009161B0" w:rsidRPr="00906723">
        <w:rPr>
          <w:rFonts w:ascii="Times New Roman" w:hAnsi="Times New Roman" w:cs="Times New Roman"/>
          <w:sz w:val="28"/>
          <w:szCs w:val="28"/>
        </w:rPr>
        <w:t xml:space="preserve">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Рекомендуемый образец выписки из реестра приведен в </w:t>
      </w:r>
      <w:hyperlink w:anchor="P219" w:tooltip="ВЫПИСКА N ____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приложении</w:t>
        </w:r>
      </w:hyperlink>
      <w:r w:rsidRPr="0090672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161B0" w:rsidRDefault="009161B0" w:rsidP="009161B0">
      <w:pPr>
        <w:pStyle w:val="ConsPlusNormal1"/>
        <w:spacing w:before="200"/>
        <w:ind w:firstLine="540"/>
        <w:jc w:val="both"/>
        <w:rPr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8. Реестры ведутся на бумажных и (или) электронных носителях.</w:t>
      </w:r>
      <w:r w:rsidRPr="009161B0">
        <w:rPr>
          <w:sz w:val="28"/>
          <w:szCs w:val="28"/>
        </w:rPr>
        <w:t xml:space="preserve"> 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Способ ведения реестра определяется уполномоченным органом самостоятельно.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906723">
        <w:rPr>
          <w:rFonts w:ascii="Times New Roman" w:hAnsi="Times New Roman" w:cs="Times New Roman"/>
          <w:sz w:val="28"/>
          <w:szCs w:val="28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</w:t>
      </w:r>
      <w:r w:rsidRPr="00906723">
        <w:rPr>
          <w:rFonts w:ascii="Times New Roman" w:hAnsi="Times New Roman" w:cs="Times New Roman"/>
          <w:sz w:val="28"/>
          <w:szCs w:val="28"/>
        </w:rPr>
        <w:lastRenderedPageBreak/>
        <w:t>муниципальному казенному предприятию</w:t>
      </w:r>
      <w:proofErr w:type="gramEnd"/>
      <w:r w:rsidRPr="00906723">
        <w:rPr>
          <w:rFonts w:ascii="Times New Roman" w:hAnsi="Times New Roman" w:cs="Times New Roman"/>
          <w:sz w:val="28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9161B0" w:rsidRDefault="009161B0" w:rsidP="009161B0">
      <w:pPr>
        <w:pStyle w:val="ConsPlusNormal1"/>
        <w:spacing w:before="200"/>
        <w:ind w:firstLine="540"/>
        <w:jc w:val="both"/>
        <w:rPr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10. Неотъемлемой частью реестра являются:</w:t>
      </w:r>
      <w:r w:rsidRPr="009161B0">
        <w:rPr>
          <w:sz w:val="28"/>
          <w:szCs w:val="28"/>
        </w:rPr>
        <w:t xml:space="preserve"> 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б) иные документы, предусмотренные правовыми актами органов местного самоуправления.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Сведения, содержащиеся в реестре, хранятся в соответствии с Федеральным </w:t>
      </w:r>
      <w:hyperlink r:id="rId6" w:tooltip="Федеральный закон от 22.10.2004 N 125-ФЗ (ред. от 25.12.2023) &quot;Об архивном деле в Российской Федерации&quot;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06723">
        <w:rPr>
          <w:rFonts w:ascii="Times New Roman" w:hAnsi="Times New Roman" w:cs="Times New Roman"/>
          <w:sz w:val="28"/>
          <w:szCs w:val="28"/>
        </w:rPr>
        <w:t xml:space="preserve"> от 22 октября </w:t>
      </w:r>
      <w:smartTag w:uri="urn:schemas-microsoft-com:office:smarttags" w:element="metricconverter">
        <w:smartTagPr>
          <w:attr w:name="ProductID" w:val="2004 г"/>
        </w:smartTagPr>
        <w:r w:rsidRPr="00906723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906723">
        <w:rPr>
          <w:rFonts w:ascii="Times New Roman" w:hAnsi="Times New Roman" w:cs="Times New Roman"/>
          <w:sz w:val="28"/>
          <w:szCs w:val="28"/>
        </w:rPr>
        <w:t>. N 125-ФЗ "Об архивном деле в Российской Федерации".</w:t>
      </w:r>
    </w:p>
    <w:p w:rsidR="009161B0" w:rsidRDefault="009161B0" w:rsidP="007B50D2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7B50D2" w:rsidRDefault="007B50D2" w:rsidP="004C7BE4">
      <w:pPr>
        <w:pStyle w:val="Default"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9161B0">
        <w:rPr>
          <w:b/>
          <w:bCs/>
          <w:sz w:val="28"/>
          <w:szCs w:val="28"/>
        </w:rPr>
        <w:t>Состав сведений, подлежащих отражению в реестре</w:t>
      </w:r>
    </w:p>
    <w:p w:rsidR="004C7BE4" w:rsidRPr="00906723" w:rsidRDefault="004C7BE4" w:rsidP="004C7BE4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12. Реестр состоит из 3 разделов. </w:t>
      </w:r>
      <w:proofErr w:type="gramStart"/>
      <w:r w:rsidRPr="00906723">
        <w:rPr>
          <w:rFonts w:ascii="Times New Roman" w:hAnsi="Times New Roman" w:cs="Times New Roman"/>
          <w:sz w:val="28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906723">
        <w:rPr>
          <w:rFonts w:ascii="Times New Roman" w:hAnsi="Times New Roman" w:cs="Times New Roman"/>
          <w:sz w:val="28"/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13. В раздел 1 вносятся сведения о недвижимом имуществе.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наименование земельного участка;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адрес (местоположение) земельного участка с указанием кода Общероссийского </w:t>
      </w:r>
      <w:hyperlink r:id="rId7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классификатора</w:t>
        </w:r>
      </w:hyperlink>
      <w:r w:rsidRPr="00906723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 </w:t>
      </w:r>
      <w:r w:rsidRPr="00906723">
        <w:rPr>
          <w:rFonts w:ascii="Times New Roman" w:hAnsi="Times New Roman" w:cs="Times New Roman"/>
          <w:sz w:val="28"/>
          <w:szCs w:val="28"/>
        </w:rPr>
        <w:lastRenderedPageBreak/>
        <w:t>(далее - ОКТМО);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кадастровый номер земельного участка (с датой присвоения);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723">
        <w:rPr>
          <w:rFonts w:ascii="Times New Roman" w:hAnsi="Times New Roman" w:cs="Times New Roman"/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906723">
        <w:rPr>
          <w:rFonts w:ascii="Times New Roman" w:hAnsi="Times New Roman" w:cs="Times New Roman"/>
          <w:sz w:val="28"/>
          <w:szCs w:val="28"/>
        </w:rPr>
        <w:t xml:space="preserve"> (месту пребывания) (для физических лиц) (с указанием кода </w:t>
      </w:r>
      <w:hyperlink r:id="rId8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ОКТМО</w:t>
        </w:r>
      </w:hyperlink>
      <w:r w:rsidRPr="00906723">
        <w:rPr>
          <w:rFonts w:ascii="Times New Roman" w:hAnsi="Times New Roman" w:cs="Times New Roman"/>
          <w:sz w:val="28"/>
          <w:szCs w:val="28"/>
        </w:rPr>
        <w:t>) (далее - сведения о правообладателе);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стоимости земельного участка;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произведенном улучшении земельного участка;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723">
        <w:rPr>
          <w:rFonts w:ascii="Times New Roman" w:hAnsi="Times New Roman" w:cs="Times New Roman"/>
          <w:sz w:val="28"/>
          <w:szCs w:val="28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9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ОКТМО</w:t>
        </w:r>
        <w:proofErr w:type="gramEnd"/>
      </w:hyperlink>
      <w:r w:rsidRPr="00906723">
        <w:rPr>
          <w:rFonts w:ascii="Times New Roman" w:hAnsi="Times New Roman" w:cs="Times New Roman"/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lastRenderedPageBreak/>
        <w:t>наименование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адрес (местоположение) объекта учета (с указанием кода </w:t>
      </w:r>
      <w:hyperlink r:id="rId1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ОКТМО</w:t>
        </w:r>
      </w:hyperlink>
      <w:r w:rsidRPr="00906723">
        <w:rPr>
          <w:rFonts w:ascii="Times New Roman" w:hAnsi="Times New Roman" w:cs="Times New Roman"/>
          <w:sz w:val="28"/>
          <w:szCs w:val="28"/>
        </w:rPr>
        <w:t>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стоимости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 w:rsidRPr="00906723">
        <w:rPr>
          <w:rFonts w:ascii="Times New Roman" w:hAnsi="Times New Roman" w:cs="Times New Roman"/>
          <w:sz w:val="28"/>
          <w:szCs w:val="28"/>
        </w:rPr>
        <w:t>машино-местах</w:t>
      </w:r>
      <w:proofErr w:type="spellEnd"/>
      <w:r w:rsidRPr="00906723">
        <w:rPr>
          <w:rFonts w:ascii="Times New Roman" w:hAnsi="Times New Roman" w:cs="Times New Roman"/>
          <w:sz w:val="28"/>
          <w:szCs w:val="28"/>
        </w:rPr>
        <w:t xml:space="preserve"> и иных объектах, отнесенных законом к недвижимости, в том числе: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lastRenderedPageBreak/>
        <w:t>назначение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адрес (местоположение) объекта учета (с указанием кода </w:t>
      </w:r>
      <w:hyperlink r:id="rId11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ОКТМО</w:t>
        </w:r>
      </w:hyperlink>
      <w:r w:rsidRPr="00906723">
        <w:rPr>
          <w:rFonts w:ascii="Times New Roman" w:hAnsi="Times New Roman" w:cs="Times New Roman"/>
          <w:sz w:val="28"/>
          <w:szCs w:val="28"/>
        </w:rPr>
        <w:t>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стоимости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порт (место) регистрации и (или) место (аэродром) базирования (с указанием кода </w:t>
      </w:r>
      <w:hyperlink r:id="rId12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ОКТМО</w:t>
        </w:r>
      </w:hyperlink>
      <w:r w:rsidRPr="00906723">
        <w:rPr>
          <w:rFonts w:ascii="Times New Roman" w:hAnsi="Times New Roman" w:cs="Times New Roman"/>
          <w:sz w:val="28"/>
          <w:szCs w:val="28"/>
        </w:rPr>
        <w:t>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регистрационный номер (с датой присвоения);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стоимости судна;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gramStart"/>
      <w:r w:rsidRPr="00906723">
        <w:rPr>
          <w:rFonts w:ascii="Times New Roman" w:hAnsi="Times New Roman" w:cs="Times New Roman"/>
          <w:sz w:val="28"/>
          <w:szCs w:val="28"/>
        </w:rPr>
        <w:t>произведенных</w:t>
      </w:r>
      <w:proofErr w:type="gramEnd"/>
      <w:r w:rsidRPr="00906723">
        <w:rPr>
          <w:rFonts w:ascii="Times New Roman" w:hAnsi="Times New Roman" w:cs="Times New Roman"/>
          <w:sz w:val="28"/>
          <w:szCs w:val="28"/>
        </w:rPr>
        <w:t xml:space="preserve"> ремонте, модернизации судна;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 раздел 2 вносятся сведения о движимом и ином имуществе.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 подраздел 2.1 раздела 2 реестра вносятся сведения об акциях, в том числе: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3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ОКТМО</w:t>
        </w:r>
      </w:hyperlink>
      <w:r w:rsidRPr="00906723">
        <w:rPr>
          <w:rFonts w:ascii="Times New Roman" w:hAnsi="Times New Roman" w:cs="Times New Roman"/>
          <w:sz w:val="28"/>
          <w:szCs w:val="28"/>
        </w:rPr>
        <w:t>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lastRenderedPageBreak/>
        <w:t>сведения о лице, в пользу которого установлены ограничения (обременения);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4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ОКТМО</w:t>
        </w:r>
      </w:hyperlink>
      <w:r w:rsidRPr="00906723">
        <w:rPr>
          <w:rFonts w:ascii="Times New Roman" w:hAnsi="Times New Roman" w:cs="Times New Roman"/>
          <w:sz w:val="28"/>
          <w:szCs w:val="28"/>
        </w:rPr>
        <w:t>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наименование движимого имущества (иного имущества);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стоимости;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</w:t>
      </w:r>
      <w:r w:rsidRPr="00906723">
        <w:rPr>
          <w:rFonts w:ascii="Times New Roman" w:hAnsi="Times New Roman" w:cs="Times New Roman"/>
          <w:sz w:val="28"/>
          <w:szCs w:val="28"/>
        </w:rPr>
        <w:lastRenderedPageBreak/>
        <w:t>даты возникновения (прекращения) права собственности и иного вещного права;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стоимости доли;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723">
        <w:rPr>
          <w:rFonts w:ascii="Times New Roman" w:hAnsi="Times New Roman" w:cs="Times New Roman"/>
          <w:sz w:val="28"/>
          <w:szCs w:val="28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5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ОКТМО</w:t>
        </w:r>
      </w:hyperlink>
      <w:r w:rsidRPr="00906723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lastRenderedPageBreak/>
        <w:t>В раздел 3 вносятся сведения о лицах, обладающих правами на муниципальное имущество и сведениями о нем, в том числе: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правообладателях;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4C7BE4" w:rsidRPr="00906723" w:rsidRDefault="004C7BE4" w:rsidP="004C7BE4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4C7BE4" w:rsidRPr="00906723" w:rsidRDefault="004C7BE4" w:rsidP="004C7BE4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III. Порядок учета муниципального имущества</w:t>
      </w:r>
    </w:p>
    <w:p w:rsidR="004C7BE4" w:rsidRPr="00906723" w:rsidRDefault="004C7BE4" w:rsidP="004C7BE4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4C7BE4" w:rsidRPr="00906723" w:rsidRDefault="004C7BE4" w:rsidP="004C7BE4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9"/>
      <w:bookmarkEnd w:id="0"/>
      <w:r w:rsidRPr="00906723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906723">
        <w:rPr>
          <w:rFonts w:ascii="Times New Roman" w:hAnsi="Times New Roman" w:cs="Times New Roman"/>
          <w:sz w:val="28"/>
          <w:szCs w:val="28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</w:t>
      </w:r>
      <w:r w:rsidR="00AA54E3" w:rsidRPr="005835E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4C7B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723">
        <w:rPr>
          <w:rFonts w:ascii="Times New Roman" w:hAnsi="Times New Roman" w:cs="Times New Roman"/>
          <w:sz w:val="28"/>
          <w:szCs w:val="28"/>
        </w:rPr>
        <w:t>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906723">
        <w:rPr>
          <w:rFonts w:ascii="Times New Roman" w:hAnsi="Times New Roman" w:cs="Times New Roman"/>
          <w:sz w:val="28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906723">
        <w:rPr>
          <w:rFonts w:ascii="Times New Roman" w:hAnsi="Times New Roman" w:cs="Times New Roman"/>
          <w:sz w:val="28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906723">
        <w:rPr>
          <w:rFonts w:ascii="Times New Roman" w:hAnsi="Times New Roman" w:cs="Times New Roman"/>
          <w:sz w:val="28"/>
          <w:szCs w:val="28"/>
        </w:rPr>
        <w:t xml:space="preserve"> </w:t>
      </w:r>
      <w:r w:rsidRPr="00906723">
        <w:rPr>
          <w:rFonts w:ascii="Times New Roman" w:hAnsi="Times New Roman" w:cs="Times New Roman"/>
          <w:sz w:val="28"/>
          <w:szCs w:val="28"/>
        </w:rPr>
        <w:lastRenderedPageBreak/>
        <w:t xml:space="preserve">объекта учета), </w:t>
      </w:r>
      <w:r w:rsidR="00FA421D">
        <w:rPr>
          <w:rFonts w:ascii="Times New Roman" w:hAnsi="Times New Roman" w:cs="Times New Roman"/>
          <w:sz w:val="28"/>
          <w:szCs w:val="28"/>
        </w:rPr>
        <w:t xml:space="preserve">направить в </w:t>
      </w:r>
      <w:r w:rsidR="00AA54E3" w:rsidRPr="005835E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A54E3" w:rsidRPr="004C7B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723">
        <w:rPr>
          <w:rFonts w:ascii="Times New Roman" w:hAnsi="Times New Roman" w:cs="Times New Roman"/>
          <w:sz w:val="28"/>
          <w:szCs w:val="28"/>
        </w:rPr>
        <w:t xml:space="preserve"> заявление об изменении сведений об объекте учета с одновременным направлением документов, подтверждающих новые сведения об объекте учета или </w:t>
      </w:r>
      <w:proofErr w:type="gramStart"/>
      <w:r w:rsidRPr="0090672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06723">
        <w:rPr>
          <w:rFonts w:ascii="Times New Roman" w:hAnsi="Times New Roman" w:cs="Times New Roman"/>
          <w:sz w:val="28"/>
          <w:szCs w:val="28"/>
        </w:rPr>
        <w:t xml:space="preserve"> соответствующем лице.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3"/>
      <w:bookmarkEnd w:id="1"/>
      <w:r w:rsidRPr="00906723">
        <w:rPr>
          <w:rFonts w:ascii="Times New Roman" w:hAnsi="Times New Roman" w:cs="Times New Roman"/>
          <w:sz w:val="28"/>
          <w:szCs w:val="28"/>
        </w:rPr>
        <w:t>18. В случае</w:t>
      </w:r>
      <w:proofErr w:type="gramStart"/>
      <w:r w:rsidRPr="009067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6723">
        <w:rPr>
          <w:rFonts w:ascii="Times New Roman" w:hAnsi="Times New Roman" w:cs="Times New Roman"/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</w:t>
      </w:r>
      <w:r w:rsidR="00AA54E3" w:rsidRPr="00AA54E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06723">
        <w:rPr>
          <w:rFonts w:ascii="Times New Roman" w:hAnsi="Times New Roman" w:cs="Times New Roman"/>
          <w:sz w:val="28"/>
          <w:szCs w:val="28"/>
        </w:rPr>
        <w:t xml:space="preserve">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w:anchor="P173" w:tooltip="18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">
        <w:r w:rsidRPr="005835EE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906723">
        <w:rPr>
          <w:rFonts w:ascii="Times New Roman" w:hAnsi="Times New Roman" w:cs="Times New Roman"/>
          <w:sz w:val="28"/>
          <w:szCs w:val="28"/>
        </w:rPr>
        <w:t xml:space="preserve"> настоящего пункта, в отношении каждого объекта учета.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906723">
        <w:rPr>
          <w:rFonts w:ascii="Times New Roman" w:hAnsi="Times New Roman" w:cs="Times New Roman"/>
          <w:sz w:val="28"/>
          <w:szCs w:val="28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</w:t>
      </w:r>
      <w:r w:rsidR="00FA421D">
        <w:rPr>
          <w:rFonts w:ascii="Times New Roman" w:hAnsi="Times New Roman" w:cs="Times New Roman"/>
          <w:sz w:val="28"/>
          <w:szCs w:val="28"/>
        </w:rPr>
        <w:t xml:space="preserve">направить в </w:t>
      </w:r>
      <w:r w:rsidR="00AA54E3" w:rsidRPr="00AA54E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A54E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06723">
        <w:rPr>
          <w:rFonts w:ascii="Times New Roman" w:hAnsi="Times New Roman" w:cs="Times New Roman"/>
          <w:sz w:val="28"/>
          <w:szCs w:val="28"/>
        </w:rPr>
        <w:t>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906723">
        <w:rPr>
          <w:rFonts w:ascii="Times New Roman" w:hAnsi="Times New Roman" w:cs="Times New Roman"/>
          <w:sz w:val="28"/>
          <w:szCs w:val="28"/>
        </w:rPr>
        <w:t xml:space="preserve"> и реквизитов документов, подтверждающих засекречивание этих сведений.</w:t>
      </w:r>
    </w:p>
    <w:p w:rsidR="004C7BE4" w:rsidRPr="00906723" w:rsidRDefault="00AA54E3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4E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4C7B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21D">
        <w:rPr>
          <w:rFonts w:ascii="Times New Roman" w:hAnsi="Times New Roman" w:cs="Times New Roman"/>
          <w:sz w:val="28"/>
          <w:szCs w:val="28"/>
        </w:rPr>
        <w:t xml:space="preserve"> </w:t>
      </w:r>
      <w:r w:rsidR="004C7BE4" w:rsidRPr="00906723">
        <w:rPr>
          <w:rFonts w:ascii="Times New Roman" w:hAnsi="Times New Roman" w:cs="Times New Roman"/>
          <w:sz w:val="28"/>
          <w:szCs w:val="28"/>
        </w:rPr>
        <w:t>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20. Сведения об объекте учета, заявления и документы, указанные в </w:t>
      </w:r>
      <w:hyperlink w:anchor="P169" w:tooltip="15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">
        <w:r w:rsidRPr="005835EE">
          <w:rPr>
            <w:rFonts w:ascii="Times New Roman" w:hAnsi="Times New Roman" w:cs="Times New Roman"/>
            <w:sz w:val="28"/>
            <w:szCs w:val="28"/>
          </w:rPr>
          <w:t>пунктах 15</w:t>
        </w:r>
      </w:hyperlink>
      <w:r w:rsidRPr="005835E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73" w:tooltip="18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">
        <w:r w:rsidRPr="005835EE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906723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направляются в </w:t>
      </w:r>
      <w:r w:rsidR="00AA54E3" w:rsidRPr="00AA54E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A54E3" w:rsidRPr="004C7B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723">
        <w:rPr>
          <w:rFonts w:ascii="Times New Roman" w:hAnsi="Times New Roman" w:cs="Times New Roman"/>
          <w:sz w:val="28"/>
          <w:szCs w:val="28"/>
        </w:rPr>
        <w:t xml:space="preserve">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906723">
        <w:rPr>
          <w:rFonts w:ascii="Times New Roman" w:hAnsi="Times New Roman" w:cs="Times New Roman"/>
          <w:sz w:val="28"/>
          <w:szCs w:val="28"/>
        </w:rPr>
        <w:t>подписи</w:t>
      </w:r>
      <w:proofErr w:type="gramEnd"/>
      <w:r w:rsidRPr="00906723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правообладателя.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lastRenderedPageBreak/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90672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06723">
        <w:rPr>
          <w:rFonts w:ascii="Times New Roman" w:hAnsi="Times New Roman" w:cs="Times New Roman"/>
          <w:sz w:val="28"/>
          <w:szCs w:val="28"/>
        </w:rPr>
        <w:t xml:space="preserve"> исключении из реестра, а также исключение всех сведений об объекте учета из реестра осуществляются </w:t>
      </w:r>
      <w:r w:rsidR="00FA421D">
        <w:rPr>
          <w:rFonts w:ascii="Times New Roman" w:hAnsi="Times New Roman" w:cs="Times New Roman"/>
          <w:sz w:val="28"/>
          <w:szCs w:val="28"/>
        </w:rPr>
        <w:t xml:space="preserve"> </w:t>
      </w:r>
      <w:r w:rsidR="00AA54E3" w:rsidRPr="00AA54E3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AA54E3" w:rsidRPr="004C7B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723">
        <w:rPr>
          <w:rFonts w:ascii="Times New Roman" w:hAnsi="Times New Roman" w:cs="Times New Roman"/>
          <w:sz w:val="28"/>
          <w:szCs w:val="28"/>
        </w:rPr>
        <w:t>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4C7BE4" w:rsidRPr="00906723" w:rsidRDefault="00FA421D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AA54E3" w:rsidRPr="00AA54E3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BE4" w:rsidRPr="00906723">
        <w:rPr>
          <w:rFonts w:ascii="Times New Roman" w:hAnsi="Times New Roman" w:cs="Times New Roman"/>
          <w:sz w:val="28"/>
          <w:szCs w:val="28"/>
        </w:rPr>
        <w:t>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723">
        <w:rPr>
          <w:rFonts w:ascii="Times New Roman" w:hAnsi="Times New Roman" w:cs="Times New Roman"/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2"/>
      <w:bookmarkEnd w:id="2"/>
      <w:r w:rsidRPr="00906723">
        <w:rPr>
          <w:rFonts w:ascii="Times New Roman" w:hAnsi="Times New Roman" w:cs="Times New Roman"/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723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906723">
        <w:rPr>
          <w:rFonts w:ascii="Times New Roman" w:hAnsi="Times New Roman" w:cs="Times New Roman"/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В случае принятия уполномоченным органом решения, предусмотренного </w:t>
      </w:r>
      <w:hyperlink w:anchor="P182" w:tooltip="в) о приостановлении процедуры учета в реестре объекта учета в следующих случаях:">
        <w:r w:rsidRPr="005835EE">
          <w:rPr>
            <w:rFonts w:ascii="Times New Roman" w:hAnsi="Times New Roman" w:cs="Times New Roman"/>
            <w:sz w:val="28"/>
            <w:szCs w:val="28"/>
          </w:rPr>
          <w:t>подпунктом "в"</w:t>
        </w:r>
      </w:hyperlink>
      <w:r w:rsidRPr="00906723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="00FA421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06723">
        <w:rPr>
          <w:rFonts w:ascii="Times New Roman" w:hAnsi="Times New Roman" w:cs="Times New Roman"/>
          <w:sz w:val="28"/>
          <w:szCs w:val="28"/>
        </w:rPr>
        <w:t xml:space="preserve">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4C7BE4" w:rsidRPr="00AA54E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6"/>
      <w:bookmarkEnd w:id="3"/>
      <w:r w:rsidRPr="00906723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906723">
        <w:rPr>
          <w:rFonts w:ascii="Times New Roman" w:hAnsi="Times New Roman" w:cs="Times New Roman"/>
          <w:sz w:val="28"/>
          <w:szCs w:val="28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</w:t>
      </w:r>
      <w:r w:rsidRPr="0090672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собственности, которое учтено в реестре, </w:t>
      </w:r>
      <w:r w:rsidR="00AA54E3" w:rsidRPr="00AA54E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A54E3" w:rsidRPr="00AA5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21D" w:rsidRPr="00AA54E3">
        <w:rPr>
          <w:rFonts w:ascii="Times New Roman" w:hAnsi="Times New Roman" w:cs="Times New Roman"/>
          <w:sz w:val="28"/>
          <w:szCs w:val="28"/>
        </w:rPr>
        <w:t xml:space="preserve"> </w:t>
      </w:r>
      <w:r w:rsidRPr="00AA54E3">
        <w:rPr>
          <w:rFonts w:ascii="Times New Roman" w:hAnsi="Times New Roman" w:cs="Times New Roman"/>
          <w:sz w:val="28"/>
          <w:szCs w:val="28"/>
        </w:rPr>
        <w:t>в 7-дневный срок:</w:t>
      </w:r>
      <w:proofErr w:type="gramEnd"/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906723">
        <w:rPr>
          <w:rFonts w:ascii="Times New Roman" w:hAnsi="Times New Roman" w:cs="Times New Roman"/>
          <w:sz w:val="28"/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906723">
        <w:rPr>
          <w:rFonts w:ascii="Times New Roman" w:hAnsi="Times New Roman" w:cs="Times New Roman"/>
          <w:sz w:val="28"/>
          <w:szCs w:val="28"/>
        </w:rPr>
        <w:t>, осуще</w:t>
      </w:r>
      <w:r w:rsidR="00FA421D">
        <w:rPr>
          <w:rFonts w:ascii="Times New Roman" w:hAnsi="Times New Roman" w:cs="Times New Roman"/>
          <w:sz w:val="28"/>
          <w:szCs w:val="28"/>
        </w:rPr>
        <w:t>ствляется администрацией</w:t>
      </w:r>
      <w:r w:rsidRPr="00906723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w:anchor="P169" w:tooltip="15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">
        <w:r w:rsidRPr="005835EE">
          <w:rPr>
            <w:rFonts w:ascii="Times New Roman" w:hAnsi="Times New Roman" w:cs="Times New Roman"/>
            <w:sz w:val="28"/>
            <w:szCs w:val="28"/>
          </w:rPr>
          <w:t>пунктами 15</w:t>
        </w:r>
      </w:hyperlink>
      <w:r w:rsidRPr="005835E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6" w:tooltip="23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">
        <w:r w:rsidRPr="005835EE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Pr="0090672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</w:t>
      </w:r>
      <w:r w:rsidR="00FA421D">
        <w:rPr>
          <w:rFonts w:ascii="Times New Roman" w:hAnsi="Times New Roman" w:cs="Times New Roman"/>
          <w:sz w:val="28"/>
          <w:szCs w:val="28"/>
        </w:rPr>
        <w:t>еделяются администрацией</w:t>
      </w:r>
      <w:r w:rsidRPr="00906723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4C7BE4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26. Заявления, обращение и требования, предусмотренные настоящим Порядком, направляются в порядке и по формам, опр</w:t>
      </w:r>
      <w:r w:rsidR="00FA421D">
        <w:rPr>
          <w:rFonts w:ascii="Times New Roman" w:hAnsi="Times New Roman" w:cs="Times New Roman"/>
          <w:sz w:val="28"/>
          <w:szCs w:val="28"/>
        </w:rPr>
        <w:t>еделяемым администрацией</w:t>
      </w:r>
      <w:r w:rsidRPr="00906723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AA54E3">
        <w:rPr>
          <w:rFonts w:ascii="Times New Roman" w:hAnsi="Times New Roman" w:cs="Times New Roman"/>
          <w:sz w:val="28"/>
          <w:szCs w:val="28"/>
        </w:rPr>
        <w:t xml:space="preserve">. </w:t>
      </w:r>
      <w:r w:rsidR="00AA54E3" w:rsidRPr="00AA54E3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размещает актуализированную информацию, содержащуюся в  реестре муниципальной собственности муниципального образовани</w:t>
      </w:r>
      <w:r w:rsidR="00FA421D">
        <w:rPr>
          <w:rFonts w:ascii="Times New Roman" w:hAnsi="Times New Roman" w:cs="Times New Roman"/>
          <w:sz w:val="28"/>
          <w:szCs w:val="28"/>
        </w:rPr>
        <w:t>я Большекитякское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на официальном сайте </w:t>
      </w:r>
      <w:r w:rsidR="00FA421D">
        <w:rPr>
          <w:rFonts w:ascii="Times New Roman" w:hAnsi="Times New Roman" w:cs="Times New Roman"/>
          <w:sz w:val="28"/>
          <w:szCs w:val="28"/>
        </w:rPr>
        <w:t xml:space="preserve">Большекитякского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не реже одного раза в квартал.</w:t>
      </w:r>
    </w:p>
    <w:p w:rsidR="004C7BE4" w:rsidRPr="00906723" w:rsidRDefault="004C7BE4" w:rsidP="004C7BE4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4C7BE4" w:rsidRPr="00906723" w:rsidRDefault="004C7BE4" w:rsidP="004C7BE4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IV. Предоставление информации из реестра</w:t>
      </w:r>
    </w:p>
    <w:p w:rsidR="004C7BE4" w:rsidRPr="00906723" w:rsidRDefault="004C7BE4" w:rsidP="004C7BE4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4C7BE4" w:rsidRPr="00906723" w:rsidRDefault="004C7BE4" w:rsidP="004C7BE4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9067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06723">
        <w:rPr>
          <w:rFonts w:ascii="Times New Roman" w:hAnsi="Times New Roman" w:cs="Times New Roman"/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</w:t>
      </w:r>
      <w:r>
        <w:rPr>
          <w:rFonts w:ascii="Times New Roman" w:hAnsi="Times New Roman" w:cs="Times New Roman"/>
          <w:sz w:val="28"/>
          <w:szCs w:val="28"/>
        </w:rPr>
        <w:t>ниципальных услуг (функций)"</w:t>
      </w:r>
      <w:r w:rsidRPr="00906723">
        <w:rPr>
          <w:rFonts w:ascii="Times New Roman" w:hAnsi="Times New Roman" w:cs="Times New Roman"/>
          <w:sz w:val="28"/>
          <w:szCs w:val="28"/>
        </w:rPr>
        <w:t>, а также региональных порталов</w:t>
      </w:r>
      <w:proofErr w:type="gramEnd"/>
      <w:r w:rsidRPr="00906723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</w:t>
      </w:r>
      <w:r w:rsidRPr="00906723">
        <w:rPr>
          <w:rFonts w:ascii="Times New Roman" w:hAnsi="Times New Roman" w:cs="Times New Roman"/>
          <w:sz w:val="28"/>
          <w:szCs w:val="28"/>
        </w:rPr>
        <w:lastRenderedPageBreak/>
        <w:t>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4C7BE4" w:rsidRPr="00906723" w:rsidRDefault="004C7BE4" w:rsidP="004C7BE4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4C7BE4" w:rsidRPr="00906723" w:rsidRDefault="00AA54E3" w:rsidP="004C7BE4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4E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A5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BE4" w:rsidRPr="00AA54E3">
        <w:rPr>
          <w:rFonts w:ascii="Times New Roman" w:hAnsi="Times New Roman" w:cs="Times New Roman"/>
          <w:sz w:val="28"/>
          <w:szCs w:val="28"/>
        </w:rPr>
        <w:t>вправе</w:t>
      </w:r>
      <w:r w:rsidR="004C7BE4" w:rsidRPr="00906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7BE4" w:rsidRPr="00906723">
        <w:rPr>
          <w:rFonts w:ascii="Times New Roman" w:hAnsi="Times New Roman" w:cs="Times New Roman"/>
          <w:sz w:val="28"/>
          <w:szCs w:val="28"/>
        </w:rPr>
        <w:t>предоставлять документы</w:t>
      </w:r>
      <w:proofErr w:type="gramEnd"/>
      <w:r w:rsidR="004C7BE4" w:rsidRPr="00906723">
        <w:rPr>
          <w:rFonts w:ascii="Times New Roman" w:hAnsi="Times New Roman" w:cs="Times New Roman"/>
          <w:sz w:val="28"/>
          <w:szCs w:val="28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w:anchor="P202" w:tooltip="29.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">
        <w:r w:rsidR="004C7BE4" w:rsidRPr="005835EE">
          <w:rPr>
            <w:rFonts w:ascii="Times New Roman" w:hAnsi="Times New Roman" w:cs="Times New Roman"/>
            <w:sz w:val="28"/>
            <w:szCs w:val="28"/>
          </w:rPr>
          <w:t>пунктом 29</w:t>
        </w:r>
      </w:hyperlink>
      <w:r w:rsidR="004C7BE4" w:rsidRPr="0090672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906723">
        <w:rPr>
          <w:rFonts w:ascii="Times New Roman" w:hAnsi="Times New Roman" w:cs="Times New Roman"/>
          <w:sz w:val="28"/>
          <w:szCs w:val="28"/>
        </w:rPr>
        <w:t>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4C7BE4" w:rsidRPr="00906723" w:rsidRDefault="00FA421D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2"/>
      <w:bookmarkEnd w:id="4"/>
      <w:r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="00AA54E3" w:rsidRPr="00AA54E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A54E3" w:rsidRPr="004C7B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BE4" w:rsidRPr="00906723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="004C7BE4" w:rsidRPr="00906723">
        <w:rPr>
          <w:rFonts w:ascii="Times New Roman" w:hAnsi="Times New Roman" w:cs="Times New Roman"/>
          <w:sz w:val="28"/>
          <w:szCs w:val="28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4C7BE4" w:rsidRPr="00906723" w:rsidRDefault="004C7BE4" w:rsidP="004C7BE4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4C7BE4" w:rsidRPr="00906723" w:rsidRDefault="004C7BE4" w:rsidP="004C7BE4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</w:t>
      </w:r>
    </w:p>
    <w:p w:rsidR="004C7BE4" w:rsidRPr="00906723" w:rsidRDefault="004C7BE4" w:rsidP="004C7BE4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930625" w:rsidRDefault="00930625" w:rsidP="00AA54E3">
      <w:pPr>
        <w:pStyle w:val="Default"/>
        <w:pageBreakBefore/>
        <w:spacing w:after="2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7B50D2">
        <w:rPr>
          <w:sz w:val="28"/>
          <w:szCs w:val="28"/>
        </w:rPr>
        <w:t xml:space="preserve">Приложение к Порядку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495"/>
        <w:gridCol w:w="3969"/>
      </w:tblGrid>
      <w:tr w:rsidR="00930625" w:rsidTr="00930625">
        <w:trPr>
          <w:trHeight w:val="1174"/>
        </w:trPr>
        <w:tc>
          <w:tcPr>
            <w:tcW w:w="5495" w:type="dxa"/>
          </w:tcPr>
          <w:p w:rsidR="00930625" w:rsidRPr="00A332F9" w:rsidRDefault="00930625" w:rsidP="00930625">
            <w:r>
              <w:t xml:space="preserve">          </w:t>
            </w:r>
            <w:r w:rsidRPr="00A332F9">
              <w:t xml:space="preserve">Муниципальное </w:t>
            </w:r>
            <w:r>
              <w:t xml:space="preserve">                                                </w:t>
            </w:r>
          </w:p>
          <w:p w:rsidR="00930625" w:rsidRPr="00A332F9" w:rsidRDefault="00930625" w:rsidP="00930625">
            <w:r>
              <w:t xml:space="preserve">       </w:t>
            </w:r>
            <w:r w:rsidRPr="00A332F9">
              <w:t>казенное учреждение</w:t>
            </w:r>
            <w:r w:rsidRPr="00A332F9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</w:t>
            </w:r>
          </w:p>
          <w:p w:rsidR="00930625" w:rsidRPr="009444C4" w:rsidRDefault="00930625" w:rsidP="00930625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9444C4">
              <w:rPr>
                <w:b/>
              </w:rPr>
              <w:t xml:space="preserve">АДМИНИСТРАЦИЯ                        </w:t>
            </w:r>
            <w:r>
              <w:rPr>
                <w:b/>
              </w:rPr>
              <w:t xml:space="preserve">                   </w:t>
            </w:r>
          </w:p>
          <w:p w:rsidR="00930625" w:rsidRPr="009444C4" w:rsidRDefault="00930625" w:rsidP="00930625">
            <w:pPr>
              <w:rPr>
                <w:b/>
              </w:rPr>
            </w:pPr>
            <w:r w:rsidRPr="009444C4">
              <w:rPr>
                <w:b/>
              </w:rPr>
              <w:t xml:space="preserve">БОЛЬШЕКИТЯКСКОГО                  </w:t>
            </w:r>
            <w:r>
              <w:rPr>
                <w:b/>
              </w:rPr>
              <w:t xml:space="preserve">                   </w:t>
            </w:r>
          </w:p>
          <w:p w:rsidR="00930625" w:rsidRDefault="00930625" w:rsidP="00930625">
            <w:pPr>
              <w:rPr>
                <w:b/>
              </w:rPr>
            </w:pPr>
            <w:r w:rsidRPr="009444C4">
              <w:rPr>
                <w:b/>
              </w:rPr>
              <w:t>СЕЛЬСКОГО ПОСЕЛЕНИЯ</w:t>
            </w:r>
          </w:p>
          <w:p w:rsidR="00930625" w:rsidRDefault="00930625" w:rsidP="00930625">
            <w:pPr>
              <w:rPr>
                <w:b/>
              </w:rPr>
            </w:pPr>
            <w:r>
              <w:rPr>
                <w:b/>
              </w:rPr>
              <w:t>МАЛМЫЖСКОГО РАЙОНА</w:t>
            </w:r>
          </w:p>
          <w:p w:rsidR="00930625" w:rsidRPr="009444C4" w:rsidRDefault="00AA54E3" w:rsidP="00930625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</w:rPr>
              <w:t xml:space="preserve">    </w:t>
            </w:r>
            <w:r w:rsidR="00930625">
              <w:rPr>
                <w:b/>
              </w:rPr>
              <w:t>КИРОВСКОЙ ОБЛАСТИ</w:t>
            </w:r>
          </w:p>
          <w:p w:rsidR="00930625" w:rsidRPr="009444C4" w:rsidRDefault="00930625" w:rsidP="00930625">
            <w:r>
              <w:t xml:space="preserve">ул. Николая </w:t>
            </w:r>
            <w:r w:rsidRPr="009444C4">
              <w:t xml:space="preserve">Тишина, 9, с. </w:t>
            </w:r>
            <w:proofErr w:type="gramStart"/>
            <w:r w:rsidRPr="009444C4">
              <w:t>Большой</w:t>
            </w:r>
            <w:proofErr w:type="gramEnd"/>
            <w:r w:rsidRPr="009444C4">
              <w:t xml:space="preserve"> Китяк,   </w:t>
            </w:r>
            <w:r>
              <w:t xml:space="preserve">                       </w:t>
            </w:r>
          </w:p>
          <w:p w:rsidR="00930625" w:rsidRDefault="00930625" w:rsidP="00930625">
            <w:pPr>
              <w:ind w:left="993" w:hanging="993"/>
            </w:pPr>
            <w:r>
              <w:t>Малмыжский район, Кировская область</w:t>
            </w:r>
            <w:r w:rsidRPr="009444C4">
              <w:t xml:space="preserve">,   </w:t>
            </w:r>
            <w:r>
              <w:t xml:space="preserve">                     </w:t>
            </w:r>
          </w:p>
          <w:p w:rsidR="00930625" w:rsidRPr="009444C4" w:rsidRDefault="00930625" w:rsidP="00930625">
            <w:pPr>
              <w:ind w:left="993" w:hanging="993"/>
            </w:pPr>
            <w:r>
              <w:t xml:space="preserve">                  </w:t>
            </w:r>
            <w:r w:rsidRPr="009444C4">
              <w:t>612929</w:t>
            </w:r>
            <w:r>
              <w:t xml:space="preserve">                                                                      </w:t>
            </w:r>
          </w:p>
          <w:p w:rsidR="00930625" w:rsidRDefault="00930625" w:rsidP="00930625">
            <w:r w:rsidRPr="009444C4">
              <w:t xml:space="preserve">Тел., факс: </w:t>
            </w:r>
            <w:r>
              <w:t>8</w:t>
            </w:r>
            <w:r w:rsidRPr="009444C4">
              <w:t xml:space="preserve">(833 47) 6-22-60                   </w:t>
            </w:r>
          </w:p>
          <w:p w:rsidR="00930625" w:rsidRPr="00930625" w:rsidRDefault="00930625" w:rsidP="00930625">
            <w:pPr>
              <w:rPr>
                <w:lang w:val="en-US"/>
              </w:rPr>
            </w:pPr>
            <w:r w:rsidRPr="009444C4">
              <w:t xml:space="preserve"> </w:t>
            </w:r>
            <w:r w:rsidRPr="009444C4">
              <w:rPr>
                <w:lang w:val="en-US"/>
              </w:rPr>
              <w:t>E</w:t>
            </w:r>
            <w:r w:rsidRPr="00930625">
              <w:rPr>
                <w:lang w:val="en-US"/>
              </w:rPr>
              <w:t>-</w:t>
            </w:r>
            <w:r w:rsidRPr="009444C4">
              <w:rPr>
                <w:lang w:val="en-US"/>
              </w:rPr>
              <w:t>mail</w:t>
            </w:r>
            <w:r w:rsidRPr="00930625">
              <w:rPr>
                <w:lang w:val="en-US"/>
              </w:rPr>
              <w:t>:</w:t>
            </w:r>
            <w:r w:rsidRPr="00930625">
              <w:rPr>
                <w:i/>
                <w:lang w:val="en-US"/>
              </w:rPr>
              <w:t xml:space="preserve"> </w:t>
            </w:r>
            <w:r w:rsidRPr="00930625">
              <w:rPr>
                <w:b/>
                <w:bCs/>
                <w:lang w:val="en-US"/>
              </w:rPr>
              <w:t xml:space="preserve"> </w:t>
            </w:r>
            <w:hyperlink r:id="rId16" w:history="1">
              <w:r w:rsidRPr="009444C4">
                <w:rPr>
                  <w:rStyle w:val="a5"/>
                  <w:lang w:val="en-US"/>
                </w:rPr>
                <w:t>adm</w:t>
              </w:r>
              <w:r w:rsidRPr="00930625">
                <w:rPr>
                  <w:rStyle w:val="a5"/>
                  <w:lang w:val="en-US"/>
                </w:rPr>
                <w:t>_</w:t>
              </w:r>
              <w:r w:rsidRPr="009444C4">
                <w:rPr>
                  <w:rStyle w:val="a5"/>
                  <w:lang w:val="en-US"/>
                </w:rPr>
                <w:t>bkityak</w:t>
              </w:r>
              <w:r w:rsidRPr="00930625">
                <w:rPr>
                  <w:rStyle w:val="a5"/>
                  <w:lang w:val="en-US"/>
                </w:rPr>
                <w:t>@</w:t>
              </w:r>
              <w:r w:rsidRPr="009444C4">
                <w:rPr>
                  <w:rStyle w:val="a5"/>
                  <w:lang w:val="en-US"/>
                </w:rPr>
                <w:t>mail</w:t>
              </w:r>
              <w:r w:rsidRPr="00930625">
                <w:rPr>
                  <w:rStyle w:val="a5"/>
                  <w:lang w:val="en-US"/>
                </w:rPr>
                <w:t>.</w:t>
              </w:r>
              <w:r w:rsidRPr="009444C4">
                <w:rPr>
                  <w:rStyle w:val="a5"/>
                  <w:lang w:val="en-US"/>
                </w:rPr>
                <w:t>ru</w:t>
              </w:r>
            </w:hyperlink>
            <w:r w:rsidRPr="00930625">
              <w:rPr>
                <w:lang w:val="en-US"/>
              </w:rPr>
              <w:t xml:space="preserve">                </w:t>
            </w:r>
          </w:p>
          <w:p w:rsidR="00930625" w:rsidRDefault="00930625" w:rsidP="00930625">
            <w:pPr>
              <w:rPr>
                <w:u w:val="single"/>
              </w:rPr>
            </w:pPr>
            <w:r>
              <w:rPr>
                <w:u w:val="single"/>
              </w:rPr>
              <w:t>__________</w:t>
            </w:r>
            <w:r w:rsidRPr="009444C4">
              <w:t xml:space="preserve">№ </w:t>
            </w:r>
            <w:r>
              <w:rPr>
                <w:u w:val="single"/>
              </w:rPr>
              <w:t>_______________</w:t>
            </w:r>
          </w:p>
          <w:p w:rsidR="00930625" w:rsidRDefault="00930625" w:rsidP="00930625">
            <w:pPr>
              <w:rPr>
                <w:sz w:val="28"/>
                <w:szCs w:val="28"/>
              </w:rPr>
            </w:pPr>
            <w:r w:rsidRPr="001738C6">
              <w:rPr>
                <w:sz w:val="28"/>
                <w:szCs w:val="28"/>
              </w:rPr>
              <w:t xml:space="preserve">На № </w:t>
            </w:r>
            <w:r>
              <w:rPr>
                <w:sz w:val="28"/>
                <w:szCs w:val="28"/>
              </w:rPr>
              <w:t>__________________</w:t>
            </w:r>
          </w:p>
          <w:p w:rsidR="00930625" w:rsidRDefault="009306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930625" w:rsidRDefault="009306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(ЗАЯВИТЕЛЬ) </w:t>
            </w:r>
          </w:p>
        </w:tc>
      </w:tr>
      <w:tr w:rsidR="00930625" w:rsidTr="00930625">
        <w:trPr>
          <w:trHeight w:val="90"/>
        </w:trPr>
        <w:tc>
          <w:tcPr>
            <w:tcW w:w="9464" w:type="dxa"/>
            <w:gridSpan w:val="2"/>
          </w:tcPr>
          <w:p w:rsidR="00930625" w:rsidRDefault="009306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</w:tc>
      </w:tr>
    </w:tbl>
    <w:p w:rsidR="00930625" w:rsidRDefault="00930625" w:rsidP="0093062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ВЫПИСКА</w:t>
      </w:r>
    </w:p>
    <w:p w:rsidR="00930625" w:rsidRDefault="00930625" w:rsidP="009306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из реестра муниципального имущества об объекте</w:t>
      </w:r>
    </w:p>
    <w:p w:rsidR="00930625" w:rsidRDefault="00930625" w:rsidP="009306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учета муниципального имущества,</w:t>
      </w:r>
    </w:p>
    <w:p w:rsidR="00930625" w:rsidRDefault="00930625" w:rsidP="00930625">
      <w:pPr>
        <w:pStyle w:val="Defaul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утвержденного</w:t>
      </w:r>
      <w:proofErr w:type="gramEnd"/>
      <w:r>
        <w:rPr>
          <w:sz w:val="28"/>
          <w:szCs w:val="28"/>
        </w:rPr>
        <w:t xml:space="preserve"> решением Большекитякской сельской Думы</w:t>
      </w:r>
    </w:p>
    <w:p w:rsidR="00930625" w:rsidRDefault="00930625" w:rsidP="009306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Малмыжского района Кировской области</w:t>
      </w:r>
    </w:p>
    <w:p w:rsidR="00930625" w:rsidRDefault="00930625" w:rsidP="009306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от________ года №_______</w:t>
      </w:r>
    </w:p>
    <w:p w:rsidR="00AA54E3" w:rsidRDefault="00AA54E3" w:rsidP="00930625">
      <w:pPr>
        <w:pStyle w:val="Default"/>
        <w:jc w:val="center"/>
        <w:rPr>
          <w:sz w:val="28"/>
          <w:szCs w:val="28"/>
        </w:rPr>
      </w:pPr>
    </w:p>
    <w:p w:rsidR="00930625" w:rsidRDefault="00930625" w:rsidP="009306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_____________________________________________________________,</w:t>
      </w:r>
    </w:p>
    <w:p w:rsidR="00930625" w:rsidRDefault="00930625" w:rsidP="0093062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(сведения об объекте муниципального имущества (вид, наименование и т.д.)).</w:t>
      </w:r>
    </w:p>
    <w:p w:rsidR="00930625" w:rsidRDefault="00930625" w:rsidP="009306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числятся в реестре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№ ___________ от ___________.</w:t>
      </w:r>
    </w:p>
    <w:p w:rsidR="00930625" w:rsidRDefault="00930625" w:rsidP="0093062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(реестровый номер)    (дата присвоения реестрового номера)</w:t>
      </w:r>
    </w:p>
    <w:p w:rsidR="00930625" w:rsidRDefault="00930625" w:rsidP="009306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Основание включения в реестр: __________</w:t>
      </w:r>
      <w:r w:rsidR="00AA54E3">
        <w:rPr>
          <w:sz w:val="28"/>
          <w:szCs w:val="28"/>
        </w:rPr>
        <w:t>_____</w:t>
      </w:r>
      <w:r>
        <w:rPr>
          <w:sz w:val="28"/>
          <w:szCs w:val="28"/>
        </w:rPr>
        <w:t>_____________________.</w:t>
      </w:r>
      <w:r w:rsidRPr="00930625">
        <w:rPr>
          <w:sz w:val="28"/>
          <w:szCs w:val="28"/>
        </w:rPr>
        <w:t xml:space="preserve"> </w:t>
      </w:r>
    </w:p>
    <w:p w:rsidR="00930625" w:rsidRDefault="00930625" w:rsidP="00930625">
      <w:pPr>
        <w:pStyle w:val="Default"/>
        <w:jc w:val="center"/>
        <w:rPr>
          <w:sz w:val="28"/>
          <w:szCs w:val="28"/>
        </w:rPr>
      </w:pPr>
    </w:p>
    <w:p w:rsidR="00AA54E3" w:rsidRDefault="00AA54E3" w:rsidP="00930625">
      <w:pPr>
        <w:pStyle w:val="Default"/>
        <w:jc w:val="center"/>
        <w:rPr>
          <w:sz w:val="28"/>
          <w:szCs w:val="28"/>
        </w:rPr>
      </w:pPr>
    </w:p>
    <w:p w:rsidR="00930625" w:rsidRDefault="00930625" w:rsidP="009306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Глава Большекитякского</w:t>
      </w:r>
    </w:p>
    <w:p w:rsidR="00930625" w:rsidRDefault="00930625" w:rsidP="009306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</w:t>
      </w:r>
      <w:r w:rsidR="00AA54E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__________        </w:t>
      </w:r>
      <w:r w:rsidR="00AA54E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______________</w:t>
      </w:r>
    </w:p>
    <w:p w:rsidR="00930625" w:rsidRPr="00AA54E3" w:rsidRDefault="00930625" w:rsidP="00930625">
      <w:pPr>
        <w:pStyle w:val="Default"/>
      </w:pPr>
      <w:r>
        <w:rPr>
          <w:sz w:val="28"/>
          <w:szCs w:val="28"/>
        </w:rPr>
        <w:t xml:space="preserve">                                                           </w:t>
      </w:r>
      <w:r w:rsidR="00AA54E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AA54E3">
        <w:t xml:space="preserve">(подпись)              </w:t>
      </w:r>
      <w:r w:rsidR="00AA54E3">
        <w:t xml:space="preserve">        </w:t>
      </w:r>
      <w:r w:rsidRPr="00AA54E3">
        <w:t xml:space="preserve"> (расшифровка)</w:t>
      </w:r>
    </w:p>
    <w:p w:rsidR="00930625" w:rsidRDefault="00930625" w:rsidP="00930625">
      <w:pPr>
        <w:pStyle w:val="Default"/>
        <w:rPr>
          <w:sz w:val="28"/>
          <w:szCs w:val="28"/>
        </w:rPr>
      </w:pPr>
    </w:p>
    <w:p w:rsidR="00930625" w:rsidRDefault="00930625" w:rsidP="009306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Исполнитель: </w:t>
      </w:r>
    </w:p>
    <w:p w:rsidR="00930625" w:rsidRDefault="00930625" w:rsidP="009306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</w:t>
      </w:r>
      <w:r w:rsidR="00AA54E3">
        <w:rPr>
          <w:sz w:val="23"/>
          <w:szCs w:val="23"/>
        </w:rPr>
        <w:t>_______________</w:t>
      </w:r>
      <w:r>
        <w:rPr>
          <w:sz w:val="23"/>
          <w:szCs w:val="23"/>
        </w:rPr>
        <w:t xml:space="preserve">___ </w:t>
      </w:r>
    </w:p>
    <w:p w:rsidR="001F0C88" w:rsidRPr="00A00BED" w:rsidRDefault="00930625" w:rsidP="00930625">
      <w:pPr>
        <w:spacing w:line="276" w:lineRule="auto"/>
        <w:jc w:val="both"/>
        <w:rPr>
          <w:sz w:val="28"/>
          <w:szCs w:val="28"/>
        </w:rPr>
      </w:pPr>
      <w:r>
        <w:rPr>
          <w:sz w:val="20"/>
          <w:szCs w:val="20"/>
        </w:rPr>
        <w:t>(Ф. И. О. контактный номер телефона)</w:t>
      </w:r>
    </w:p>
    <w:sectPr w:rsidR="001F0C88" w:rsidRPr="00A00BED" w:rsidSect="0073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76769"/>
    <w:multiLevelType w:val="multilevel"/>
    <w:tmpl w:val="7D3A7A7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1" w:hanging="2160"/>
      </w:pPr>
      <w:rPr>
        <w:rFonts w:hint="default"/>
      </w:rPr>
    </w:lvl>
  </w:abstractNum>
  <w:abstractNum w:abstractNumId="1">
    <w:nsid w:val="676029A3"/>
    <w:multiLevelType w:val="hybridMultilevel"/>
    <w:tmpl w:val="D562CD98"/>
    <w:lvl w:ilvl="0" w:tplc="77266B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A57"/>
    <w:rsid w:val="00022C0A"/>
    <w:rsid w:val="000300FF"/>
    <w:rsid w:val="000A68FA"/>
    <w:rsid w:val="000A74B9"/>
    <w:rsid w:val="000C2A5F"/>
    <w:rsid w:val="001335CB"/>
    <w:rsid w:val="00176E56"/>
    <w:rsid w:val="001F0C88"/>
    <w:rsid w:val="002649E8"/>
    <w:rsid w:val="002B7B00"/>
    <w:rsid w:val="002F3BE6"/>
    <w:rsid w:val="0030134D"/>
    <w:rsid w:val="003463C9"/>
    <w:rsid w:val="003B7A57"/>
    <w:rsid w:val="0041599D"/>
    <w:rsid w:val="004210D3"/>
    <w:rsid w:val="0042320D"/>
    <w:rsid w:val="004B02BF"/>
    <w:rsid w:val="004C7BE4"/>
    <w:rsid w:val="005835EE"/>
    <w:rsid w:val="00663826"/>
    <w:rsid w:val="00675ED2"/>
    <w:rsid w:val="00737F97"/>
    <w:rsid w:val="007B50D2"/>
    <w:rsid w:val="007D1A22"/>
    <w:rsid w:val="007E4A20"/>
    <w:rsid w:val="00890C7E"/>
    <w:rsid w:val="00913BAF"/>
    <w:rsid w:val="00913D19"/>
    <w:rsid w:val="009161B0"/>
    <w:rsid w:val="00922A1C"/>
    <w:rsid w:val="00930625"/>
    <w:rsid w:val="00933106"/>
    <w:rsid w:val="00A005BF"/>
    <w:rsid w:val="00A00BED"/>
    <w:rsid w:val="00A031D4"/>
    <w:rsid w:val="00A54BC9"/>
    <w:rsid w:val="00AA54E3"/>
    <w:rsid w:val="00AE3B20"/>
    <w:rsid w:val="00AE6141"/>
    <w:rsid w:val="00AE722B"/>
    <w:rsid w:val="00AF7863"/>
    <w:rsid w:val="00B455E2"/>
    <w:rsid w:val="00BA5AF1"/>
    <w:rsid w:val="00C21000"/>
    <w:rsid w:val="00C914E3"/>
    <w:rsid w:val="00D41A92"/>
    <w:rsid w:val="00D67FFD"/>
    <w:rsid w:val="00D81D34"/>
    <w:rsid w:val="00D96844"/>
    <w:rsid w:val="00DE7965"/>
    <w:rsid w:val="00E453D3"/>
    <w:rsid w:val="00E5102C"/>
    <w:rsid w:val="00E97770"/>
    <w:rsid w:val="00EA3F9A"/>
    <w:rsid w:val="00ED694A"/>
    <w:rsid w:val="00EE268A"/>
    <w:rsid w:val="00EE6BBB"/>
    <w:rsid w:val="00EF399C"/>
    <w:rsid w:val="00F24ABC"/>
    <w:rsid w:val="00F37AAE"/>
    <w:rsid w:val="00F42105"/>
    <w:rsid w:val="00F466E4"/>
    <w:rsid w:val="00F55C2E"/>
    <w:rsid w:val="00FA421D"/>
    <w:rsid w:val="00FB4BA6"/>
    <w:rsid w:val="00FF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7B00"/>
    <w:pPr>
      <w:ind w:left="720"/>
      <w:contextualSpacing/>
    </w:pPr>
  </w:style>
  <w:style w:type="paragraph" w:customStyle="1" w:styleId="ConsPlusNormal">
    <w:name w:val="ConsPlusNormal"/>
    <w:rsid w:val="00675E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5E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Normal (Web)"/>
    <w:basedOn w:val="a"/>
    <w:uiPriority w:val="99"/>
    <w:unhideWhenUsed/>
    <w:rsid w:val="00F466E4"/>
    <w:pPr>
      <w:spacing w:before="100" w:beforeAutospacing="1" w:after="100" w:afterAutospacing="1"/>
    </w:pPr>
  </w:style>
  <w:style w:type="paragraph" w:customStyle="1" w:styleId="Standard">
    <w:name w:val="Standard"/>
    <w:rsid w:val="00F46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3">
    <w:name w:val="Body Text 3"/>
    <w:basedOn w:val="a"/>
    <w:link w:val="30"/>
    <w:rsid w:val="00922A1C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2A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42105"/>
    <w:rPr>
      <w:color w:val="0000FF"/>
      <w:u w:val="single"/>
    </w:rPr>
  </w:style>
  <w:style w:type="paragraph" w:styleId="a6">
    <w:name w:val="Body Text Indent"/>
    <w:basedOn w:val="a"/>
    <w:link w:val="a7"/>
    <w:rsid w:val="00A00BED"/>
    <w:pPr>
      <w:spacing w:after="120"/>
      <w:ind w:left="283"/>
    </w:pPr>
    <w:rPr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A00B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Знак Знак Знак2 Знак Знак Знак Знак"/>
    <w:basedOn w:val="a"/>
    <w:rsid w:val="001F0C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1F0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E97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1">
    <w:name w:val="ConsPlusNormal1"/>
    <w:rsid w:val="009161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1">
    <w:name w:val="ConsPlusTitle1"/>
    <w:rsid w:val="004C7B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" TargetMode="External"/><Relationship Id="rId13" Type="http://schemas.openxmlformats.org/officeDocument/2006/relationships/hyperlink" Target="https://login.consultant.ru/link/?req=doc&amp;base=LAW&amp;n=14991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9911" TargetMode="External"/><Relationship Id="rId12" Type="http://schemas.openxmlformats.org/officeDocument/2006/relationships/hyperlink" Target="https://login.consultant.ru/link/?req=doc&amp;base=LAW&amp;n=14991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dm_bkityak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535" TargetMode="External"/><Relationship Id="rId11" Type="http://schemas.openxmlformats.org/officeDocument/2006/relationships/hyperlink" Target="https://login.consultant.ru/link/?req=doc&amp;base=LAW&amp;n=149911" TargetMode="External"/><Relationship Id="rId5" Type="http://schemas.openxmlformats.org/officeDocument/2006/relationships/hyperlink" Target="https://login.consultant.ru/link/?req=doc&amp;base=LAW&amp;n=454288&amp;dst=100114" TargetMode="External"/><Relationship Id="rId15" Type="http://schemas.openxmlformats.org/officeDocument/2006/relationships/hyperlink" Target="https://login.consultant.ru/link/?req=doc&amp;base=LAW&amp;n=149911" TargetMode="External"/><Relationship Id="rId10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9911" TargetMode="External"/><Relationship Id="rId14" Type="http://schemas.openxmlformats.org/officeDocument/2006/relationships/hyperlink" Target="https://login.consultant.ru/link/?req=doc&amp;base=LAW&amp;n=14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5714</Words>
  <Characters>32576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Owner</cp:lastModifiedBy>
  <cp:revision>5</cp:revision>
  <cp:lastPrinted>2024-12-20T06:44:00Z</cp:lastPrinted>
  <dcterms:created xsi:type="dcterms:W3CDTF">2021-03-25T08:17:00Z</dcterms:created>
  <dcterms:modified xsi:type="dcterms:W3CDTF">2024-12-20T06:44:00Z</dcterms:modified>
</cp:coreProperties>
</file>