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C1A" w:rsidRDefault="002B6C1A">
      <w:pPr>
        <w:rPr>
          <w:rFonts w:ascii="Calibri" w:eastAsia="Calibri" w:hAnsi="Calibri" w:cs="Calibri"/>
        </w:rPr>
      </w:pPr>
    </w:p>
    <w:p w:rsidR="002B6C1A" w:rsidRPr="00C31018" w:rsidRDefault="004D27B4" w:rsidP="008541BF">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БОЛЬШЕКИТЯКСКАЯ </w:t>
      </w:r>
      <w:r w:rsidR="00390F3A" w:rsidRPr="00C31018">
        <w:rPr>
          <w:rFonts w:ascii="Times New Roman" w:eastAsia="Calibri" w:hAnsi="Times New Roman" w:cs="Times New Roman"/>
          <w:b/>
          <w:sz w:val="28"/>
          <w:szCs w:val="28"/>
        </w:rPr>
        <w:t xml:space="preserve">СЕЛЬСКАЯ ДУМА </w:t>
      </w:r>
    </w:p>
    <w:p w:rsidR="002B6C1A" w:rsidRDefault="00390F3A" w:rsidP="008541BF">
      <w:pPr>
        <w:spacing w:after="0"/>
        <w:jc w:val="center"/>
        <w:rPr>
          <w:rFonts w:ascii="Times New Roman" w:eastAsia="Calibri" w:hAnsi="Times New Roman" w:cs="Times New Roman"/>
          <w:b/>
          <w:sz w:val="28"/>
          <w:szCs w:val="28"/>
        </w:rPr>
      </w:pPr>
      <w:r w:rsidRPr="00C31018">
        <w:rPr>
          <w:rFonts w:ascii="Times New Roman" w:eastAsia="Calibri" w:hAnsi="Times New Roman" w:cs="Times New Roman"/>
          <w:b/>
          <w:sz w:val="28"/>
          <w:szCs w:val="28"/>
        </w:rPr>
        <w:t>МАЛМЫЖСКОГО РАЙОНА  КИРОВСКОЙ ОБЛАСТИ</w:t>
      </w:r>
    </w:p>
    <w:p w:rsidR="008541BF" w:rsidRPr="00C31018" w:rsidRDefault="008541B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РЕШЕНИЕ </w:t>
      </w:r>
    </w:p>
    <w:p w:rsidR="002B6C1A" w:rsidRPr="00C31018" w:rsidRDefault="004D27B4">
      <w:pPr>
        <w:spacing w:before="120" w:after="216"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15.01.2021</w:t>
      </w:r>
      <w:r w:rsidR="00390F3A" w:rsidRPr="00C31018">
        <w:rPr>
          <w:rFonts w:ascii="Times New Roman" w:eastAsia="Calibri" w:hAnsi="Times New Roman" w:cs="Times New Roman"/>
          <w:sz w:val="28"/>
          <w:szCs w:val="28"/>
        </w:rPr>
        <w:t xml:space="preserve">                                                                           </w:t>
      </w:r>
      <w:r w:rsidR="00C31018">
        <w:rPr>
          <w:rFonts w:ascii="Times New Roman" w:eastAsia="Calibri" w:hAnsi="Times New Roman" w:cs="Times New Roman"/>
          <w:sz w:val="28"/>
          <w:szCs w:val="28"/>
        </w:rPr>
        <w:t xml:space="preserve">                       </w:t>
      </w:r>
      <w:r>
        <w:rPr>
          <w:rFonts w:ascii="Times New Roman" w:eastAsia="Calibri" w:hAnsi="Times New Roman" w:cs="Times New Roman"/>
          <w:sz w:val="28"/>
          <w:szCs w:val="28"/>
        </w:rPr>
        <w:t>№ 2</w:t>
      </w:r>
    </w:p>
    <w:p w:rsidR="008541BF" w:rsidRDefault="004D27B4" w:rsidP="008541BF">
      <w:pPr>
        <w:spacing w:before="120" w:after="216" w:line="240" w:lineRule="auto"/>
        <w:jc w:val="center"/>
        <w:rPr>
          <w:rFonts w:ascii="Times New Roman" w:eastAsia="Times New Roman" w:hAnsi="Times New Roman" w:cs="Times New Roman"/>
          <w:sz w:val="28"/>
          <w:szCs w:val="28"/>
        </w:rPr>
      </w:pPr>
      <w:r>
        <w:rPr>
          <w:rFonts w:ascii="Times New Roman" w:eastAsia="Calibri" w:hAnsi="Times New Roman" w:cs="Times New Roman"/>
          <w:sz w:val="28"/>
          <w:szCs w:val="28"/>
        </w:rPr>
        <w:t>с.</w:t>
      </w:r>
      <w:r w:rsidR="008541BF">
        <w:rPr>
          <w:rFonts w:ascii="Times New Roman" w:eastAsia="Calibri" w:hAnsi="Times New Roman" w:cs="Times New Roman"/>
          <w:sz w:val="28"/>
          <w:szCs w:val="28"/>
        </w:rPr>
        <w:t xml:space="preserve"> </w:t>
      </w:r>
      <w:r>
        <w:rPr>
          <w:rFonts w:ascii="Times New Roman" w:eastAsia="Calibri" w:hAnsi="Times New Roman" w:cs="Times New Roman"/>
          <w:sz w:val="28"/>
          <w:szCs w:val="28"/>
        </w:rPr>
        <w:t>Большой Китяк</w:t>
      </w:r>
      <w:r w:rsidR="008541BF">
        <w:rPr>
          <w:rFonts w:ascii="Times New Roman" w:eastAsia="Times New Roman" w:hAnsi="Times New Roman" w:cs="Times New Roman"/>
          <w:sz w:val="28"/>
          <w:szCs w:val="28"/>
        </w:rPr>
        <w:t> </w:t>
      </w:r>
    </w:p>
    <w:p w:rsidR="008541BF" w:rsidRDefault="00390F3A" w:rsidP="008541BF">
      <w:pPr>
        <w:spacing w:before="12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b/>
          <w:sz w:val="28"/>
          <w:szCs w:val="28"/>
        </w:rPr>
        <w:t>Об утверждении Положения о порядке</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b/>
          <w:sz w:val="28"/>
          <w:szCs w:val="28"/>
        </w:rPr>
        <w:t>предоставления в аренду муниципального имущества </w:t>
      </w:r>
      <w:r w:rsidRPr="00C31018">
        <w:rPr>
          <w:rFonts w:ascii="Times New Roman" w:eastAsia="Times New Roman" w:hAnsi="Times New Roman" w:cs="Times New Roman"/>
          <w:sz w:val="28"/>
          <w:szCs w:val="28"/>
        </w:rPr>
        <w:br/>
      </w:r>
      <w:r w:rsidRPr="00C31018">
        <w:rPr>
          <w:rFonts w:ascii="Times New Roman" w:eastAsia="Times New Roman" w:hAnsi="Times New Roman" w:cs="Times New Roman"/>
          <w:b/>
          <w:sz w:val="28"/>
          <w:szCs w:val="28"/>
        </w:rPr>
        <w:t>     муниц</w:t>
      </w:r>
      <w:r w:rsidR="004D27B4">
        <w:rPr>
          <w:rFonts w:ascii="Times New Roman" w:eastAsia="Times New Roman" w:hAnsi="Times New Roman" w:cs="Times New Roman"/>
          <w:b/>
          <w:sz w:val="28"/>
          <w:szCs w:val="28"/>
        </w:rPr>
        <w:t>ипального образования  Большекитякское</w:t>
      </w:r>
      <w:r w:rsidRPr="00C31018">
        <w:rPr>
          <w:rFonts w:ascii="Times New Roman" w:eastAsia="Times New Roman" w:hAnsi="Times New Roman" w:cs="Times New Roman"/>
          <w:b/>
          <w:sz w:val="28"/>
          <w:szCs w:val="28"/>
        </w:rPr>
        <w:t xml:space="preserve"> сельское поселение </w:t>
      </w:r>
      <w:r w:rsidR="00F64E3B">
        <w:rPr>
          <w:rFonts w:ascii="Times New Roman" w:eastAsia="Times New Roman" w:hAnsi="Times New Roman" w:cs="Times New Roman"/>
          <w:b/>
          <w:sz w:val="28"/>
          <w:szCs w:val="28"/>
        </w:rPr>
        <w:t xml:space="preserve">     </w:t>
      </w:r>
      <w:r w:rsidRPr="00C31018">
        <w:rPr>
          <w:rFonts w:ascii="Times New Roman" w:eastAsia="Times New Roman" w:hAnsi="Times New Roman" w:cs="Times New Roman"/>
          <w:b/>
          <w:sz w:val="28"/>
          <w:szCs w:val="28"/>
        </w:rPr>
        <w:t>Малмыжского района Кировской области</w:t>
      </w:r>
      <w:r w:rsidR="00C31018">
        <w:rPr>
          <w:rFonts w:ascii="Times New Roman" w:eastAsia="Times New Roman" w:hAnsi="Times New Roman" w:cs="Times New Roman"/>
          <w:sz w:val="28"/>
          <w:szCs w:val="28"/>
        </w:rPr>
        <w:br/>
      </w:r>
    </w:p>
    <w:p w:rsidR="00D01EC8" w:rsidRDefault="00C31018" w:rsidP="008541B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tab/>
      </w:r>
      <w:proofErr w:type="gramStart"/>
      <w:r w:rsidR="00390F3A" w:rsidRPr="00C31018">
        <w:rPr>
          <w:rFonts w:ascii="Times New Roman" w:eastAsia="Times New Roman" w:hAnsi="Times New Roman" w:cs="Times New Roman"/>
          <w:sz w:val="28"/>
          <w:szCs w:val="28"/>
        </w:rPr>
        <w:t>В соответствии с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Приказом Федеральной антимонопольной службы от 10.02.2006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w:t>
      </w:r>
      <w:proofErr w:type="gramEnd"/>
      <w:r w:rsidR="00390F3A" w:rsidRPr="00C31018">
        <w:rPr>
          <w:rFonts w:ascii="Times New Roman" w:eastAsia="Times New Roman" w:hAnsi="Times New Roman" w:cs="Times New Roman"/>
          <w:sz w:val="28"/>
          <w:szCs w:val="28"/>
        </w:rPr>
        <w:t xml:space="preserve"> имущества, и </w:t>
      </w:r>
      <w:proofErr w:type="gramStart"/>
      <w:r w:rsidR="00390F3A" w:rsidRPr="00C31018">
        <w:rPr>
          <w:rFonts w:ascii="Times New Roman" w:eastAsia="Times New Roman" w:hAnsi="Times New Roman" w:cs="Times New Roman"/>
          <w:sz w:val="28"/>
          <w:szCs w:val="28"/>
        </w:rPr>
        <w:t>перечне</w:t>
      </w:r>
      <w:proofErr w:type="gramEnd"/>
      <w:r w:rsidR="00390F3A" w:rsidRPr="00C31018">
        <w:rPr>
          <w:rFonts w:ascii="Times New Roman" w:eastAsia="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w:t>
      </w:r>
      <w:r w:rsidR="004D27B4">
        <w:rPr>
          <w:rFonts w:ascii="Times New Roman" w:eastAsia="Times New Roman" w:hAnsi="Times New Roman" w:cs="Times New Roman"/>
          <w:sz w:val="28"/>
          <w:szCs w:val="28"/>
        </w:rPr>
        <w:t>е конкурса», Уставом  Большекитякского</w:t>
      </w:r>
      <w:r w:rsidR="00390F3A" w:rsidRPr="00C31018">
        <w:rPr>
          <w:rFonts w:ascii="Times New Roman" w:eastAsia="Times New Roman" w:hAnsi="Times New Roman" w:cs="Times New Roman"/>
          <w:sz w:val="28"/>
          <w:szCs w:val="28"/>
        </w:rPr>
        <w:t xml:space="preserve"> сельского поселения  Малмыжского ра</w:t>
      </w:r>
      <w:r w:rsidR="004D27B4">
        <w:rPr>
          <w:rFonts w:ascii="Times New Roman" w:eastAsia="Times New Roman" w:hAnsi="Times New Roman" w:cs="Times New Roman"/>
          <w:sz w:val="28"/>
          <w:szCs w:val="28"/>
        </w:rPr>
        <w:t xml:space="preserve">йона Кировской области Большекитякская </w:t>
      </w:r>
      <w:r w:rsidR="00390F3A" w:rsidRPr="00C31018">
        <w:rPr>
          <w:rFonts w:ascii="Times New Roman" w:eastAsia="Times New Roman" w:hAnsi="Times New Roman" w:cs="Times New Roman"/>
          <w:sz w:val="28"/>
          <w:szCs w:val="28"/>
        </w:rPr>
        <w:t xml:space="preserve"> сел</w:t>
      </w:r>
      <w:r w:rsidR="008541BF">
        <w:rPr>
          <w:rFonts w:ascii="Times New Roman" w:eastAsia="Times New Roman" w:hAnsi="Times New Roman" w:cs="Times New Roman"/>
          <w:sz w:val="28"/>
          <w:szCs w:val="28"/>
        </w:rPr>
        <w:t xml:space="preserve">ьская </w:t>
      </w:r>
      <w:r>
        <w:rPr>
          <w:rFonts w:ascii="Times New Roman" w:eastAsia="Times New Roman" w:hAnsi="Times New Roman" w:cs="Times New Roman"/>
          <w:sz w:val="28"/>
          <w:szCs w:val="28"/>
        </w:rPr>
        <w:t>Дума РЕШИЛА: </w:t>
      </w:r>
      <w:r>
        <w:rPr>
          <w:rFonts w:ascii="Times New Roman" w:eastAsia="Times New Roman" w:hAnsi="Times New Roman" w:cs="Times New Roman"/>
          <w:sz w:val="28"/>
          <w:szCs w:val="28"/>
        </w:rPr>
        <w:br/>
        <w:t> </w:t>
      </w:r>
      <w:r w:rsidR="008541BF">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1. Утвердить Положение о порядке предоставления в аренду муниципального имущества муницип</w:t>
      </w:r>
      <w:r w:rsidR="004D27B4">
        <w:rPr>
          <w:rFonts w:ascii="Times New Roman" w:eastAsia="Times New Roman" w:hAnsi="Times New Roman" w:cs="Times New Roman"/>
          <w:sz w:val="28"/>
          <w:szCs w:val="28"/>
        </w:rPr>
        <w:t xml:space="preserve">ального образования   Большекитякское </w:t>
      </w:r>
      <w:r w:rsidR="00390F3A" w:rsidRPr="00C31018">
        <w:rPr>
          <w:rFonts w:ascii="Times New Roman" w:eastAsia="Times New Roman" w:hAnsi="Times New Roman" w:cs="Times New Roman"/>
          <w:sz w:val="28"/>
          <w:szCs w:val="28"/>
        </w:rPr>
        <w:t>сельское поселение  Малмыжского района Кировской области. Прилагается.</w:t>
      </w:r>
      <w:r w:rsidR="00390F3A" w:rsidRPr="00C31018">
        <w:rPr>
          <w:rFonts w:ascii="Times New Roman" w:eastAsia="Times New Roman" w:hAnsi="Times New Roman" w:cs="Times New Roman"/>
          <w:sz w:val="28"/>
          <w:szCs w:val="28"/>
        </w:rPr>
        <w:br/>
        <w:t xml:space="preserve">          </w:t>
      </w:r>
      <w:r w:rsidR="008541BF">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2. П</w:t>
      </w:r>
      <w:r>
        <w:rPr>
          <w:rFonts w:ascii="Times New Roman" w:eastAsia="Times New Roman" w:hAnsi="Times New Roman" w:cs="Times New Roman"/>
          <w:sz w:val="28"/>
          <w:szCs w:val="28"/>
        </w:rPr>
        <w:t>ризнать утр</w:t>
      </w:r>
      <w:r w:rsidR="004D27B4">
        <w:rPr>
          <w:rFonts w:ascii="Times New Roman" w:eastAsia="Times New Roman" w:hAnsi="Times New Roman" w:cs="Times New Roman"/>
          <w:sz w:val="28"/>
          <w:szCs w:val="28"/>
        </w:rPr>
        <w:t xml:space="preserve">атившими силу решение  Большекитякской </w:t>
      </w:r>
      <w:r>
        <w:rPr>
          <w:rFonts w:ascii="Times New Roman" w:eastAsia="Times New Roman" w:hAnsi="Times New Roman" w:cs="Times New Roman"/>
          <w:sz w:val="28"/>
          <w:szCs w:val="28"/>
        </w:rPr>
        <w:t xml:space="preserve">  сельской Думы</w:t>
      </w:r>
      <w:r w:rsidR="00390F3A" w:rsidRPr="00C31018">
        <w:rPr>
          <w:rFonts w:ascii="Times New Roman" w:eastAsia="Times New Roman" w:hAnsi="Times New Roman" w:cs="Times New Roman"/>
          <w:sz w:val="28"/>
          <w:szCs w:val="28"/>
        </w:rPr>
        <w:br/>
        <w:t xml:space="preserve">          </w:t>
      </w:r>
      <w:r>
        <w:rPr>
          <w:rFonts w:ascii="Times New Roman" w:eastAsia="Times New Roman" w:hAnsi="Times New Roman" w:cs="Times New Roman"/>
          <w:color w:val="FF0000"/>
          <w:sz w:val="28"/>
          <w:szCs w:val="28"/>
        </w:rPr>
        <w:t xml:space="preserve"> </w:t>
      </w:r>
      <w:r w:rsidR="00F64E3B">
        <w:rPr>
          <w:rFonts w:ascii="Times New Roman" w:eastAsia="Times New Roman" w:hAnsi="Times New Roman" w:cs="Times New Roman"/>
          <w:sz w:val="28"/>
          <w:szCs w:val="28"/>
        </w:rPr>
        <w:t xml:space="preserve">от 26.12.2011 № 40 </w:t>
      </w:r>
      <w:r w:rsidR="00390F3A" w:rsidRPr="00C31018">
        <w:rPr>
          <w:rFonts w:ascii="Times New Roman" w:eastAsia="Times New Roman" w:hAnsi="Times New Roman" w:cs="Times New Roman"/>
          <w:sz w:val="28"/>
          <w:szCs w:val="28"/>
        </w:rPr>
        <w:t xml:space="preserve"> «Об утверждении Положения о порядке предоставления в а</w:t>
      </w:r>
      <w:r w:rsidRPr="00C31018">
        <w:rPr>
          <w:rFonts w:ascii="Times New Roman" w:eastAsia="Times New Roman" w:hAnsi="Times New Roman" w:cs="Times New Roman"/>
          <w:sz w:val="28"/>
          <w:szCs w:val="28"/>
        </w:rPr>
        <w:t>ренду муниципального имущества</w:t>
      </w:r>
      <w:r w:rsidR="00F64E3B">
        <w:rPr>
          <w:rFonts w:ascii="Times New Roman" w:eastAsia="Times New Roman" w:hAnsi="Times New Roman" w:cs="Times New Roman"/>
          <w:sz w:val="28"/>
          <w:szCs w:val="28"/>
        </w:rPr>
        <w:t xml:space="preserve"> муниципального образования Большекитякское сельское поселение Малмыжского района Кировской области»</w:t>
      </w:r>
      <w:r w:rsidRPr="00C31018">
        <w:rPr>
          <w:rFonts w:ascii="Times New Roman" w:eastAsia="Times New Roman" w:hAnsi="Times New Roman" w:cs="Times New Roman"/>
          <w:sz w:val="28"/>
          <w:szCs w:val="28"/>
        </w:rPr>
        <w:t>».</w:t>
      </w:r>
      <w:r w:rsidR="00390F3A" w:rsidRPr="00C31018">
        <w:rPr>
          <w:rFonts w:ascii="Times New Roman" w:eastAsia="Times New Roman" w:hAnsi="Times New Roman" w:cs="Times New Roman"/>
          <w:sz w:val="28"/>
          <w:szCs w:val="28"/>
        </w:rPr>
        <w:br/>
        <w:t>         </w:t>
      </w:r>
      <w:r w:rsidR="008541BF">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3.</w:t>
      </w:r>
      <w:r w:rsidR="008541BF">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Опубликовать настоящее решение в информационном бюллетене органов местного самоуправления  </w:t>
      </w:r>
      <w:r w:rsidR="00F64E3B">
        <w:rPr>
          <w:rFonts w:ascii="Times New Roman" w:eastAsia="Times New Roman" w:hAnsi="Times New Roman" w:cs="Times New Roman"/>
          <w:sz w:val="28"/>
          <w:szCs w:val="28"/>
        </w:rPr>
        <w:t>Большекитякское</w:t>
      </w:r>
      <w:r>
        <w:rPr>
          <w:rFonts w:ascii="Times New Roman" w:eastAsia="Times New Roman" w:hAnsi="Times New Roman" w:cs="Times New Roman"/>
          <w:sz w:val="28"/>
          <w:szCs w:val="28"/>
        </w:rPr>
        <w:t xml:space="preserve"> сельское поселение  Ма</w:t>
      </w:r>
      <w:r w:rsidR="00390F3A" w:rsidRPr="00C31018">
        <w:rPr>
          <w:rFonts w:ascii="Times New Roman" w:eastAsia="Times New Roman" w:hAnsi="Times New Roman" w:cs="Times New Roman"/>
          <w:sz w:val="28"/>
          <w:szCs w:val="28"/>
        </w:rPr>
        <w:t>лмыжского района Кировской области.</w:t>
      </w:r>
      <w:r w:rsidR="00390F3A" w:rsidRPr="00C31018">
        <w:rPr>
          <w:rFonts w:ascii="Times New Roman" w:eastAsia="Times New Roman" w:hAnsi="Times New Roman" w:cs="Times New Roman"/>
          <w:sz w:val="28"/>
          <w:szCs w:val="28"/>
        </w:rPr>
        <w:br/>
        <w:t xml:space="preserve">   </w:t>
      </w:r>
      <w:r w:rsidR="008541BF">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4. Настоящее решение вступает в силу в соответствии </w:t>
      </w:r>
      <w:r>
        <w:rPr>
          <w:rFonts w:ascii="Times New Roman" w:eastAsia="Times New Roman" w:hAnsi="Times New Roman" w:cs="Times New Roman"/>
          <w:sz w:val="28"/>
          <w:szCs w:val="28"/>
        </w:rPr>
        <w:t>с действующим законодательством.</w:t>
      </w:r>
      <w:r>
        <w:rPr>
          <w:rFonts w:ascii="Times New Roman" w:eastAsia="Times New Roman" w:hAnsi="Times New Roman" w:cs="Times New Roman"/>
          <w:sz w:val="28"/>
          <w:szCs w:val="28"/>
        </w:rPr>
        <w:br/>
        <w:t xml:space="preserve">Глава </w:t>
      </w:r>
      <w:r w:rsidR="00390F3A" w:rsidRPr="00C31018">
        <w:rPr>
          <w:rFonts w:ascii="Times New Roman" w:eastAsia="Times New Roman" w:hAnsi="Times New Roman" w:cs="Times New Roman"/>
          <w:sz w:val="28"/>
          <w:szCs w:val="28"/>
        </w:rPr>
        <w:t>сельского п</w:t>
      </w:r>
      <w:r w:rsidR="00D87910">
        <w:rPr>
          <w:rFonts w:ascii="Times New Roman" w:eastAsia="Times New Roman" w:hAnsi="Times New Roman" w:cs="Times New Roman"/>
          <w:sz w:val="28"/>
          <w:szCs w:val="28"/>
        </w:rPr>
        <w:t>оселения</w:t>
      </w:r>
      <w:r w:rsidR="00D22340">
        <w:rPr>
          <w:rFonts w:ascii="Times New Roman" w:eastAsia="Times New Roman" w:hAnsi="Times New Roman" w:cs="Times New Roman"/>
          <w:sz w:val="28"/>
          <w:szCs w:val="28"/>
        </w:rPr>
        <w:t xml:space="preserve">   </w:t>
      </w:r>
      <w:r w:rsidR="00F64E3B">
        <w:rPr>
          <w:rFonts w:ascii="Times New Roman" w:eastAsia="Times New Roman" w:hAnsi="Times New Roman" w:cs="Times New Roman"/>
          <w:sz w:val="28"/>
          <w:szCs w:val="28"/>
        </w:rPr>
        <w:t xml:space="preserve">   </w:t>
      </w:r>
      <w:r w:rsidR="00D22340">
        <w:rPr>
          <w:rFonts w:ascii="Times New Roman" w:eastAsia="Times New Roman" w:hAnsi="Times New Roman" w:cs="Times New Roman"/>
          <w:sz w:val="28"/>
          <w:szCs w:val="28"/>
        </w:rPr>
        <w:t>В.С. Майоров</w:t>
      </w:r>
      <w:r w:rsidR="00F64E3B">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br/>
      </w:r>
    </w:p>
    <w:p w:rsidR="005F28EB" w:rsidRDefault="00390F3A" w:rsidP="005F28EB">
      <w:pPr>
        <w:spacing w:after="0" w:line="240" w:lineRule="auto"/>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lastRenderedPageBreak/>
        <w:br/>
        <w:t xml:space="preserve">                                                               </w:t>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УТВЕРЖДЕНО</w:t>
      </w:r>
      <w:r w:rsidRPr="00C31018">
        <w:rPr>
          <w:rFonts w:ascii="Times New Roman" w:eastAsia="Times New Roman" w:hAnsi="Times New Roman" w:cs="Times New Roman"/>
          <w:sz w:val="28"/>
          <w:szCs w:val="28"/>
        </w:rPr>
        <w:br/>
        <w:t>                                         </w:t>
      </w:r>
      <w:r w:rsidR="00C31018">
        <w:rPr>
          <w:rFonts w:ascii="Times New Roman" w:eastAsia="Times New Roman" w:hAnsi="Times New Roman" w:cs="Times New Roman"/>
          <w:sz w:val="28"/>
          <w:szCs w:val="28"/>
        </w:rPr>
        <w:t>              </w:t>
      </w:r>
      <w:r w:rsidR="005F28EB">
        <w:rPr>
          <w:rFonts w:ascii="Times New Roman" w:eastAsia="Times New Roman" w:hAnsi="Times New Roman" w:cs="Times New Roman"/>
          <w:sz w:val="28"/>
          <w:szCs w:val="28"/>
        </w:rPr>
        <w:t xml:space="preserve">                </w:t>
      </w:r>
      <w:r w:rsidR="00F64E3B">
        <w:rPr>
          <w:rFonts w:ascii="Times New Roman" w:eastAsia="Times New Roman" w:hAnsi="Times New Roman" w:cs="Times New Roman"/>
          <w:sz w:val="28"/>
          <w:szCs w:val="28"/>
        </w:rPr>
        <w:t>решением   Большекитякской</w:t>
      </w:r>
    </w:p>
    <w:p w:rsidR="005F28EB" w:rsidRDefault="005F28EB" w:rsidP="005F28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сельской Думы</w:t>
      </w:r>
      <w:r w:rsidR="00390F3A"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15.01.2021 №2</w:t>
      </w:r>
      <w:r w:rsidR="00390F3A" w:rsidRPr="00C31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5F28EB" w:rsidRDefault="00390F3A" w:rsidP="005F28EB">
      <w:pPr>
        <w:spacing w:before="24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w:t>
      </w:r>
      <w:r w:rsidR="00D01EC8">
        <w:rPr>
          <w:rFonts w:ascii="Times New Roman" w:eastAsia="Times New Roman" w:hAnsi="Times New Roman" w:cs="Times New Roman"/>
          <w:sz w:val="28"/>
          <w:szCs w:val="28"/>
        </w:rPr>
        <w:t>  </w:t>
      </w:r>
      <w:r w:rsidRPr="00C31018">
        <w:rPr>
          <w:rFonts w:ascii="Times New Roman" w:eastAsia="Times New Roman" w:hAnsi="Times New Roman" w:cs="Times New Roman"/>
          <w:b/>
          <w:sz w:val="28"/>
          <w:szCs w:val="28"/>
        </w:rPr>
        <w:t>ПО</w:t>
      </w:r>
      <w:r w:rsidR="005F28EB">
        <w:rPr>
          <w:rFonts w:ascii="Times New Roman" w:eastAsia="Times New Roman" w:hAnsi="Times New Roman" w:cs="Times New Roman"/>
          <w:b/>
          <w:sz w:val="28"/>
          <w:szCs w:val="28"/>
        </w:rPr>
        <w:t>ЛОЖЕНИЕ</w:t>
      </w:r>
      <w:r w:rsidR="005F28EB">
        <w:rPr>
          <w:rFonts w:ascii="Times New Roman" w:eastAsia="Times New Roman" w:hAnsi="Times New Roman" w:cs="Times New Roman"/>
          <w:b/>
          <w:sz w:val="28"/>
          <w:szCs w:val="28"/>
        </w:rPr>
        <w:br/>
        <w:t>  </w:t>
      </w:r>
      <w:r w:rsidRPr="00C31018">
        <w:rPr>
          <w:rFonts w:ascii="Times New Roman" w:eastAsia="Times New Roman" w:hAnsi="Times New Roman" w:cs="Times New Roman"/>
          <w:b/>
          <w:sz w:val="28"/>
          <w:szCs w:val="28"/>
        </w:rPr>
        <w:t>О ПОРЯДКЕ П</w:t>
      </w:r>
      <w:r w:rsidR="005F28EB">
        <w:rPr>
          <w:rFonts w:ascii="Times New Roman" w:eastAsia="Times New Roman" w:hAnsi="Times New Roman" w:cs="Times New Roman"/>
          <w:b/>
          <w:sz w:val="28"/>
          <w:szCs w:val="28"/>
        </w:rPr>
        <w:t>РЕДОСТАВЛЕНИЯ АРЕНДУ    </w:t>
      </w:r>
      <w:r w:rsidRPr="00C31018">
        <w:rPr>
          <w:rFonts w:ascii="Times New Roman" w:eastAsia="Times New Roman" w:hAnsi="Times New Roman" w:cs="Times New Roman"/>
          <w:b/>
          <w:sz w:val="28"/>
          <w:szCs w:val="28"/>
        </w:rPr>
        <w:t xml:space="preserve">МУНИЦИПАЛЬНОГО ИМУЩЕСТВА МУНИЦИПАЛЬНОГО  ОБРАЗОВАНИЯ </w:t>
      </w:r>
      <w:r w:rsidR="00F64E3B">
        <w:rPr>
          <w:rFonts w:ascii="Times New Roman" w:eastAsia="Times New Roman" w:hAnsi="Times New Roman" w:cs="Times New Roman"/>
          <w:b/>
          <w:sz w:val="28"/>
          <w:szCs w:val="28"/>
        </w:rPr>
        <w:t xml:space="preserve">БОЛЬШЕКИТЯКСКОГО </w:t>
      </w:r>
      <w:r w:rsidRPr="00C31018">
        <w:rPr>
          <w:rFonts w:ascii="Times New Roman" w:eastAsia="Times New Roman" w:hAnsi="Times New Roman" w:cs="Times New Roman"/>
          <w:b/>
          <w:sz w:val="28"/>
          <w:szCs w:val="28"/>
        </w:rPr>
        <w:t>СЕЛЬСКОГО ПОСЕЛЕНИЯ МАЛМЫЖСКОГО РАЙОНА КИРОВСКОЙ ОБЛАСТИ</w:t>
      </w:r>
      <w:r w:rsidRPr="00C31018">
        <w:rPr>
          <w:rFonts w:ascii="Times New Roman" w:eastAsia="Times New Roman" w:hAnsi="Times New Roman" w:cs="Times New Roman"/>
          <w:sz w:val="28"/>
          <w:szCs w:val="28"/>
        </w:rPr>
        <w:br/>
      </w:r>
      <w:r w:rsidRPr="00C31018">
        <w:rPr>
          <w:rFonts w:ascii="Times New Roman" w:eastAsia="Times New Roman" w:hAnsi="Times New Roman" w:cs="Times New Roman"/>
          <w:b/>
          <w:sz w:val="28"/>
          <w:szCs w:val="28"/>
        </w:rPr>
        <w:t xml:space="preserve">     </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1.Общие </w:t>
      </w:r>
      <w:r w:rsidRPr="00C31018">
        <w:rPr>
          <w:rFonts w:ascii="Times New Roman" w:eastAsia="Times New Roman" w:hAnsi="Times New Roman" w:cs="Times New Roman"/>
          <w:sz w:val="28"/>
          <w:szCs w:val="28"/>
        </w:rPr>
        <w:t>положения</w:t>
      </w:r>
    </w:p>
    <w:p w:rsidR="005F28EB" w:rsidRDefault="00390F3A" w:rsidP="005F28EB">
      <w:pPr>
        <w:spacing w:before="240"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1.1. Настоящее Положение о порядке предоставления в аренду муниципального имущества муни</w:t>
      </w:r>
      <w:r w:rsidR="00F64E3B">
        <w:rPr>
          <w:rFonts w:ascii="Times New Roman" w:eastAsia="Times New Roman" w:hAnsi="Times New Roman" w:cs="Times New Roman"/>
          <w:sz w:val="28"/>
          <w:szCs w:val="28"/>
        </w:rPr>
        <w:t xml:space="preserve">ципального образования Большекитякское </w:t>
      </w:r>
      <w:r w:rsidRPr="00C31018">
        <w:rPr>
          <w:rFonts w:ascii="Times New Roman" w:eastAsia="Times New Roman" w:hAnsi="Times New Roman" w:cs="Times New Roman"/>
          <w:sz w:val="28"/>
          <w:szCs w:val="28"/>
        </w:rPr>
        <w:t xml:space="preserve"> сельское поселение Малмыжского района Кировской области (далее - Положение) определяет порядок предоставления в аренду имущества, составляющего муниципальную собственность муни</w:t>
      </w:r>
      <w:r w:rsidR="00F64E3B">
        <w:rPr>
          <w:rFonts w:ascii="Times New Roman" w:eastAsia="Times New Roman" w:hAnsi="Times New Roman" w:cs="Times New Roman"/>
          <w:sz w:val="28"/>
          <w:szCs w:val="28"/>
        </w:rPr>
        <w:t xml:space="preserve">ципального образования Большекитякское </w:t>
      </w:r>
      <w:r w:rsidRPr="00C31018">
        <w:rPr>
          <w:rFonts w:ascii="Times New Roman" w:eastAsia="Times New Roman" w:hAnsi="Times New Roman" w:cs="Times New Roman"/>
          <w:sz w:val="28"/>
          <w:szCs w:val="28"/>
        </w:rPr>
        <w:t xml:space="preserve"> сельское поселени</w:t>
      </w:r>
      <w:r>
        <w:rPr>
          <w:rFonts w:ascii="Times New Roman" w:eastAsia="Times New Roman" w:hAnsi="Times New Roman" w:cs="Times New Roman"/>
          <w:sz w:val="28"/>
          <w:szCs w:val="28"/>
        </w:rPr>
        <w:t xml:space="preserve">е </w:t>
      </w:r>
      <w:r w:rsidRPr="00C31018">
        <w:rPr>
          <w:rFonts w:ascii="Times New Roman" w:eastAsia="Times New Roman" w:hAnsi="Times New Roman" w:cs="Times New Roman"/>
          <w:sz w:val="28"/>
          <w:szCs w:val="28"/>
        </w:rPr>
        <w:t>Малмы</w:t>
      </w:r>
      <w:r w:rsidR="005F28EB">
        <w:rPr>
          <w:rFonts w:ascii="Times New Roman" w:eastAsia="Times New Roman" w:hAnsi="Times New Roman" w:cs="Times New Roman"/>
          <w:sz w:val="28"/>
          <w:szCs w:val="28"/>
        </w:rPr>
        <w:t>жского района Кировской области (дале</w:t>
      </w:r>
      <w:proofErr w:type="gramStart"/>
      <w:r w:rsidR="005F28EB">
        <w:rPr>
          <w:rFonts w:ascii="Times New Roman" w:eastAsia="Times New Roman" w:hAnsi="Times New Roman" w:cs="Times New Roman"/>
          <w:sz w:val="28"/>
          <w:szCs w:val="28"/>
        </w:rPr>
        <w:t>е-</w:t>
      </w:r>
      <w:proofErr w:type="gramEnd"/>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муниципальное имущество).</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1.2. К муниципальному имуществу, передаваемому в аренду, относятся:</w:t>
      </w:r>
      <w:r w:rsidRPr="00C31018">
        <w:rPr>
          <w:rFonts w:ascii="Times New Roman" w:eastAsia="Times New Roman" w:hAnsi="Times New Roman" w:cs="Times New Roman"/>
          <w:sz w:val="28"/>
          <w:szCs w:val="28"/>
        </w:rPr>
        <w:br/>
        <w:t xml:space="preserve">объекты муниципального имущества, составляющие казну муниципального образования </w:t>
      </w:r>
      <w:r w:rsidR="00F64E3B">
        <w:rPr>
          <w:rFonts w:ascii="Times New Roman" w:eastAsia="Times New Roman" w:hAnsi="Times New Roman" w:cs="Times New Roman"/>
          <w:sz w:val="28"/>
          <w:szCs w:val="28"/>
        </w:rPr>
        <w:t xml:space="preserve">Большекитякское </w:t>
      </w:r>
      <w:r w:rsidRPr="00C31018">
        <w:rPr>
          <w:rFonts w:ascii="Times New Roman" w:eastAsia="Times New Roman" w:hAnsi="Times New Roman" w:cs="Times New Roman"/>
          <w:sz w:val="28"/>
          <w:szCs w:val="28"/>
        </w:rPr>
        <w:t>сельское поселение Малмыжского района Кировской области (далее – поселение);</w:t>
      </w:r>
      <w:r w:rsidRPr="00C31018">
        <w:rPr>
          <w:rFonts w:ascii="Times New Roman" w:eastAsia="Times New Roman" w:hAnsi="Times New Roman" w:cs="Times New Roman"/>
          <w:sz w:val="28"/>
          <w:szCs w:val="28"/>
        </w:rPr>
        <w:br/>
        <w:t>объекты муниципального имущества, закрепленные на праве хозяйственного ведения за муниципальными унитарными предприятиями поселения или оперативного управления за муниципальными казенными предприятиями поселения.</w:t>
      </w:r>
      <w:r w:rsidRPr="00C31018">
        <w:rPr>
          <w:rFonts w:ascii="Times New Roman" w:eastAsia="Times New Roman" w:hAnsi="Times New Roman" w:cs="Times New Roman"/>
          <w:sz w:val="28"/>
          <w:szCs w:val="28"/>
        </w:rPr>
        <w:br/>
        <w:t> </w:t>
      </w:r>
    </w:p>
    <w:p w:rsidR="005F28EB" w:rsidRDefault="00390F3A" w:rsidP="005F28EB">
      <w:pPr>
        <w:spacing w:before="24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xml:space="preserve">2. Особенности </w:t>
      </w:r>
      <w:proofErr w:type="gramStart"/>
      <w:r w:rsidRPr="00C31018">
        <w:rPr>
          <w:rFonts w:ascii="Times New Roman" w:eastAsia="Times New Roman" w:hAnsi="Times New Roman" w:cs="Times New Roman"/>
          <w:sz w:val="28"/>
          <w:szCs w:val="28"/>
        </w:rPr>
        <w:t>порядка заключения договоров</w:t>
      </w:r>
      <w:r w:rsidRPr="00C31018">
        <w:rPr>
          <w:rFonts w:ascii="Times New Roman" w:eastAsia="Times New Roman" w:hAnsi="Times New Roman" w:cs="Times New Roman"/>
          <w:sz w:val="28"/>
          <w:szCs w:val="28"/>
        </w:rPr>
        <w:br/>
        <w:t> аренды муниципального имущества</w:t>
      </w:r>
      <w:proofErr w:type="gramEnd"/>
      <w:r w:rsidRPr="00C31018">
        <w:rPr>
          <w:rFonts w:ascii="Times New Roman" w:eastAsia="Times New Roman" w:hAnsi="Times New Roman" w:cs="Times New Roman"/>
          <w:sz w:val="28"/>
          <w:szCs w:val="28"/>
        </w:rPr>
        <w:br/>
      </w:r>
    </w:p>
    <w:p w:rsidR="005F28EB" w:rsidRDefault="00390F3A" w:rsidP="005F28EB">
      <w:pPr>
        <w:spacing w:before="240" w:line="240" w:lineRule="auto"/>
        <w:ind w:firstLine="709"/>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2.1. </w:t>
      </w:r>
      <w:proofErr w:type="gramStart"/>
      <w:r w:rsidRPr="00C31018">
        <w:rPr>
          <w:rFonts w:ascii="Times New Roman" w:eastAsia="Times New Roman" w:hAnsi="Times New Roman" w:cs="Times New Roman"/>
          <w:sz w:val="28"/>
          <w:szCs w:val="28"/>
        </w:rPr>
        <w:t xml:space="preserve">Предоставление в аренду муниципального имущества, в том числе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w:t>
      </w:r>
      <w:r w:rsidRPr="00C31018">
        <w:rPr>
          <w:rFonts w:ascii="Times New Roman" w:eastAsia="Times New Roman" w:hAnsi="Times New Roman" w:cs="Times New Roman"/>
          <w:sz w:val="28"/>
          <w:szCs w:val="28"/>
        </w:rPr>
        <w:lastRenderedPageBreak/>
        <w:t>исключением предоставления указанных прав на такое имущество, исчерпывающий перечень которого указан в статье 17.1 Федерального закона от 26.07.2006 № 135-ФЗ «О защите конкуренции» (далее – Федеральный закон «О защите конкуренции</w:t>
      </w:r>
      <w:proofErr w:type="gramEnd"/>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2.2. Информация о проведении конкурсов или аукционов на право заключения договоров аренды муниципального имущества размещается на официальном </w:t>
      </w:r>
      <w:hyperlink r:id="rId4">
        <w:r w:rsidRPr="00C31018">
          <w:rPr>
            <w:rFonts w:ascii="Times New Roman" w:eastAsia="Times New Roman" w:hAnsi="Times New Roman" w:cs="Times New Roman"/>
            <w:color w:val="990000"/>
            <w:sz w:val="28"/>
            <w:szCs w:val="28"/>
            <w:u w:val="single"/>
          </w:rPr>
          <w:t>сайте</w:t>
        </w:r>
      </w:hyperlink>
      <w:r w:rsidRPr="00C31018">
        <w:rPr>
          <w:rFonts w:ascii="Times New Roman" w:eastAsia="Times New Roman" w:hAnsi="Times New Roman" w:cs="Times New Roman"/>
          <w:sz w:val="28"/>
          <w:szCs w:val="28"/>
        </w:rPr>
        <w:t>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r w:rsidRPr="00C31018">
        <w:rPr>
          <w:rFonts w:ascii="Times New Roman" w:eastAsia="Times New Roman" w:hAnsi="Times New Roman" w:cs="Times New Roman"/>
          <w:sz w:val="28"/>
          <w:szCs w:val="28"/>
        </w:rPr>
        <w:br/>
        <w:t> </w:t>
      </w:r>
    </w:p>
    <w:p w:rsidR="005F28EB" w:rsidRDefault="00390F3A" w:rsidP="005F28EB">
      <w:pPr>
        <w:spacing w:before="240" w:line="240" w:lineRule="auto"/>
        <w:ind w:firstLine="709"/>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3. Рассмотрение заявлений на аренду муниципального имущества</w:t>
      </w:r>
      <w:r w:rsidRPr="00C31018">
        <w:rPr>
          <w:rFonts w:ascii="Times New Roman" w:eastAsia="Times New Roman" w:hAnsi="Times New Roman" w:cs="Times New Roman"/>
          <w:sz w:val="28"/>
          <w:szCs w:val="28"/>
        </w:rPr>
        <w:br/>
      </w:r>
    </w:p>
    <w:p w:rsidR="005F28EB" w:rsidRDefault="00390F3A" w:rsidP="005F28EB">
      <w:pPr>
        <w:spacing w:before="240" w:after="0" w:line="240" w:lineRule="auto"/>
        <w:ind w:firstLine="709"/>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3.1. Арендаторами муниципального имущества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 в том числе индивидуальный предприниматель, претендующие на заключение договора.</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3.2. Заявление о предоставлении муниципального имущества в аренду  без проведения торгов   оформляется по установленной </w:t>
      </w:r>
      <w:hyperlink r:id="rId5">
        <w:r w:rsidRPr="00C31018">
          <w:rPr>
            <w:rFonts w:ascii="Times New Roman" w:eastAsia="Times New Roman" w:hAnsi="Times New Roman" w:cs="Times New Roman"/>
            <w:color w:val="990000"/>
            <w:sz w:val="28"/>
            <w:szCs w:val="28"/>
            <w:u w:val="single"/>
          </w:rPr>
          <w:t>форме</w:t>
        </w:r>
      </w:hyperlink>
      <w:r w:rsidRPr="00C31018">
        <w:rPr>
          <w:rFonts w:ascii="Times New Roman" w:eastAsia="Times New Roman" w:hAnsi="Times New Roman" w:cs="Times New Roman"/>
          <w:sz w:val="28"/>
          <w:szCs w:val="28"/>
        </w:rPr>
        <w:t>. Прилагается.</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К заявлению прилагаются:</w:t>
      </w:r>
      <w:r w:rsidRPr="00C31018">
        <w:rPr>
          <w:rFonts w:ascii="Times New Roman" w:eastAsia="Times New Roman" w:hAnsi="Times New Roman" w:cs="Times New Roman"/>
          <w:sz w:val="28"/>
          <w:szCs w:val="28"/>
        </w:rPr>
        <w:br/>
        <w:t>копия документа, удостоверяющего личность заявителя (заявителей), являющегося физическим лицом. В случае</w:t>
      </w:r>
      <w:proofErr w:type="gramStart"/>
      <w:r w:rsidRPr="00C31018">
        <w:rPr>
          <w:rFonts w:ascii="Times New Roman" w:eastAsia="Times New Roman" w:hAnsi="Times New Roman" w:cs="Times New Roman"/>
          <w:sz w:val="28"/>
          <w:szCs w:val="28"/>
        </w:rPr>
        <w:t>,</w:t>
      </w:r>
      <w:proofErr w:type="gramEnd"/>
      <w:r w:rsidRPr="00C31018">
        <w:rPr>
          <w:rFonts w:ascii="Times New Roman" w:eastAsia="Times New Roman" w:hAnsi="Times New Roman" w:cs="Times New Roman"/>
          <w:sz w:val="28"/>
          <w:szCs w:val="28"/>
        </w:rPr>
        <w:t xml:space="preserve"> если от имени заявителя, являющегося физическим лицом, действует иное лицо – нотариально заверенная копия доверенности на осуществление действий от имени заявителя;</w:t>
      </w:r>
      <w:r w:rsidRPr="00C31018">
        <w:rPr>
          <w:rFonts w:ascii="Times New Roman" w:eastAsia="Times New Roman" w:hAnsi="Times New Roman" w:cs="Times New Roman"/>
          <w:sz w:val="28"/>
          <w:szCs w:val="28"/>
        </w:rPr>
        <w:br/>
        <w:t>копии учредительных документов заявителя (для юридических лиц);</w:t>
      </w:r>
      <w:r w:rsidRPr="00C31018">
        <w:rPr>
          <w:rFonts w:ascii="Times New Roman" w:eastAsia="Times New Roman" w:hAnsi="Times New Roman" w:cs="Times New Roman"/>
          <w:sz w:val="28"/>
          <w:szCs w:val="28"/>
        </w:rPr>
        <w:br/>
        <w:t xml:space="preserve">полученная не ранее чем </w:t>
      </w:r>
      <w:proofErr w:type="gramStart"/>
      <w:r w:rsidRPr="00C31018">
        <w:rPr>
          <w:rFonts w:ascii="Times New Roman" w:eastAsia="Times New Roman" w:hAnsi="Times New Roman" w:cs="Times New Roman"/>
          <w:sz w:val="28"/>
          <w:szCs w:val="28"/>
        </w:rPr>
        <w:t>за шесть месяцев до даты подачи заявления о предоставлении в аренду муниципального имущества выписка из единого государственного реестра</w:t>
      </w:r>
      <w:proofErr w:type="gramEnd"/>
      <w:r w:rsidRPr="00C31018">
        <w:rPr>
          <w:rFonts w:ascii="Times New Roman" w:eastAsia="Times New Roman" w:hAnsi="Times New Roman" w:cs="Times New Roman"/>
          <w:sz w:val="28"/>
          <w:szCs w:val="28"/>
        </w:rPr>
        <w:t xml:space="preserve"> юридических лиц или нотариально заверенная копия такой выписки (для юридических лиц);</w:t>
      </w:r>
      <w:r w:rsidRPr="00C31018">
        <w:rPr>
          <w:rFonts w:ascii="Times New Roman" w:eastAsia="Times New Roman" w:hAnsi="Times New Roman" w:cs="Times New Roman"/>
          <w:sz w:val="28"/>
          <w:szCs w:val="28"/>
        </w:rPr>
        <w:br/>
        <w:t xml:space="preserve">полученная не ранее чем </w:t>
      </w:r>
      <w:proofErr w:type="gramStart"/>
      <w:r w:rsidRPr="00C31018">
        <w:rPr>
          <w:rFonts w:ascii="Times New Roman" w:eastAsia="Times New Roman" w:hAnsi="Times New Roman" w:cs="Times New Roman"/>
          <w:sz w:val="28"/>
          <w:szCs w:val="28"/>
        </w:rPr>
        <w:t>за шесть месяцев до даты подачи заявления о предоставлении в аренду муниципального имущества выписка из единого государственного реестра</w:t>
      </w:r>
      <w:proofErr w:type="gramEnd"/>
      <w:r w:rsidRPr="00C31018">
        <w:rPr>
          <w:rFonts w:ascii="Times New Roman" w:eastAsia="Times New Roman" w:hAnsi="Times New Roman" w:cs="Times New Roman"/>
          <w:sz w:val="28"/>
          <w:szCs w:val="28"/>
        </w:rPr>
        <w:t xml:space="preserve"> юридических лиц или нотариально заверенная копия такой выписки (для индивидуальных предпринимателей);</w:t>
      </w:r>
      <w:r w:rsidRPr="00C31018">
        <w:rPr>
          <w:rFonts w:ascii="Times New Roman" w:eastAsia="Times New Roman" w:hAnsi="Times New Roman" w:cs="Times New Roman"/>
          <w:sz w:val="28"/>
          <w:szCs w:val="28"/>
        </w:rPr>
        <w:b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w:t>
      </w:r>
      <w:r w:rsidRPr="00C31018">
        <w:rPr>
          <w:rFonts w:ascii="Times New Roman" w:eastAsia="Times New Roman" w:hAnsi="Times New Roman" w:cs="Times New Roman"/>
          <w:sz w:val="28"/>
          <w:szCs w:val="28"/>
        </w:rPr>
        <w:lastRenderedPageBreak/>
        <w:t>предоставлении в аренду муниципального имущества.</w:t>
      </w:r>
      <w:r w:rsidRPr="00C31018">
        <w:rPr>
          <w:rFonts w:ascii="Times New Roman" w:eastAsia="Times New Roman" w:hAnsi="Times New Roman" w:cs="Times New Roman"/>
          <w:sz w:val="28"/>
          <w:szCs w:val="28"/>
        </w:rPr>
        <w:br/>
        <w:t>Указанные выше документы заявителю не возвращаются.</w:t>
      </w:r>
      <w:r w:rsidRPr="00C31018">
        <w:rPr>
          <w:rFonts w:ascii="Times New Roman" w:eastAsia="Times New Roman" w:hAnsi="Times New Roman" w:cs="Times New Roman"/>
          <w:sz w:val="28"/>
          <w:szCs w:val="28"/>
        </w:rPr>
        <w:br/>
        <w:t>Предоставление оригиналов документов от заявителя не требуется.</w:t>
      </w:r>
      <w:r w:rsidRPr="00C31018">
        <w:rPr>
          <w:rFonts w:ascii="Times New Roman" w:eastAsia="Times New Roman" w:hAnsi="Times New Roman" w:cs="Times New Roman"/>
          <w:sz w:val="28"/>
          <w:szCs w:val="28"/>
        </w:rPr>
        <w:br/>
        <w:t>Заявление о предоставлении в аренду муниципального имущества рассматривается в течение 30 дней со дня поступления заявления.</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3.3. </w:t>
      </w:r>
      <w:proofErr w:type="gramStart"/>
      <w:r w:rsidRPr="00C31018">
        <w:rPr>
          <w:rFonts w:ascii="Times New Roman" w:eastAsia="Times New Roman" w:hAnsi="Times New Roman" w:cs="Times New Roman"/>
          <w:sz w:val="28"/>
          <w:szCs w:val="28"/>
        </w:rPr>
        <w:t>При объявлении торгов на право заключения договора аренды муниципального имущества заявитель предоставляет все документы самостоятельно в соответствии с перечнем, установленным пунктами 52 и 121 Приказа Федеральной антимонопольной службы от 10.02.2006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proofErr w:type="gramEnd"/>
      <w:r w:rsidRPr="00C31018">
        <w:rPr>
          <w:rFonts w:ascii="Times New Roman" w:eastAsia="Times New Roman" w:hAnsi="Times New Roman" w:cs="Times New Roman"/>
          <w:sz w:val="28"/>
          <w:szCs w:val="28"/>
        </w:rPr>
        <w:t xml:space="preserve">, и </w:t>
      </w:r>
      <w:proofErr w:type="gramStart"/>
      <w:r w:rsidRPr="00C31018">
        <w:rPr>
          <w:rFonts w:ascii="Times New Roman" w:eastAsia="Times New Roman" w:hAnsi="Times New Roman" w:cs="Times New Roman"/>
          <w:sz w:val="28"/>
          <w:szCs w:val="28"/>
        </w:rPr>
        <w:t>перечне</w:t>
      </w:r>
      <w:proofErr w:type="gramEnd"/>
      <w:r w:rsidRPr="00C31018">
        <w:rPr>
          <w:rFonts w:ascii="Times New Roman" w:eastAsia="Times New Roman" w:hAnsi="Times New Roman" w:cs="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Приказ Федеральной антимонопольной службы от 10.02.2006 № 67).</w:t>
      </w:r>
      <w:r w:rsidRPr="00C31018">
        <w:rPr>
          <w:rFonts w:ascii="Times New Roman" w:eastAsia="Times New Roman" w:hAnsi="Times New Roman" w:cs="Times New Roman"/>
          <w:sz w:val="28"/>
          <w:szCs w:val="28"/>
        </w:rPr>
        <w:br/>
        <w:t> </w:t>
      </w:r>
    </w:p>
    <w:p w:rsidR="005F28EB" w:rsidRDefault="00390F3A" w:rsidP="005F28EB">
      <w:pPr>
        <w:spacing w:before="240" w:after="0" w:line="240" w:lineRule="auto"/>
        <w:ind w:firstLine="709"/>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4. Порядок проведения торгов на право заключения</w:t>
      </w:r>
      <w:r w:rsidRPr="00C31018">
        <w:rPr>
          <w:rFonts w:ascii="Times New Roman" w:eastAsia="Times New Roman" w:hAnsi="Times New Roman" w:cs="Times New Roman"/>
          <w:sz w:val="28"/>
          <w:szCs w:val="28"/>
        </w:rPr>
        <w:br/>
        <w:t>договоров аренды муниципального имущества</w:t>
      </w:r>
      <w:r w:rsidRPr="00C31018">
        <w:rPr>
          <w:rFonts w:ascii="Times New Roman" w:eastAsia="Times New Roman" w:hAnsi="Times New Roman" w:cs="Times New Roman"/>
          <w:sz w:val="28"/>
          <w:szCs w:val="28"/>
        </w:rPr>
        <w:br/>
      </w:r>
    </w:p>
    <w:p w:rsidR="005F28EB" w:rsidRDefault="00390F3A" w:rsidP="005F28EB">
      <w:pPr>
        <w:spacing w:before="240" w:line="240" w:lineRule="auto"/>
        <w:ind w:firstLine="993"/>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4.1. </w:t>
      </w:r>
      <w:hyperlink r:id="rId6">
        <w:r w:rsidRPr="00C31018">
          <w:rPr>
            <w:rFonts w:ascii="Times New Roman" w:eastAsia="Times New Roman" w:hAnsi="Times New Roman" w:cs="Times New Roman"/>
            <w:color w:val="990000"/>
            <w:sz w:val="28"/>
            <w:szCs w:val="28"/>
            <w:u w:val="single"/>
          </w:rPr>
          <w:t>Порядок</w:t>
        </w:r>
      </w:hyperlink>
      <w:r w:rsidRPr="00C31018">
        <w:rPr>
          <w:rFonts w:ascii="Times New Roman" w:eastAsia="Times New Roman" w:hAnsi="Times New Roman" w:cs="Times New Roman"/>
          <w:sz w:val="28"/>
          <w:szCs w:val="28"/>
        </w:rPr>
        <w:t> проведения конкурсов или аукционов на право заключения договоров и </w:t>
      </w:r>
      <w:hyperlink r:id="rId7">
        <w:r w:rsidRPr="00C31018">
          <w:rPr>
            <w:rFonts w:ascii="Times New Roman" w:eastAsia="Times New Roman" w:hAnsi="Times New Roman" w:cs="Times New Roman"/>
            <w:color w:val="990000"/>
            <w:sz w:val="28"/>
            <w:szCs w:val="28"/>
            <w:u w:val="single"/>
          </w:rPr>
          <w:t>перечень</w:t>
        </w:r>
      </w:hyperlink>
      <w:r w:rsidRPr="00C31018">
        <w:rPr>
          <w:rFonts w:ascii="Times New Roman" w:eastAsia="Times New Roman" w:hAnsi="Times New Roman" w:cs="Times New Roman"/>
          <w:sz w:val="28"/>
          <w:szCs w:val="28"/>
        </w:rPr>
        <w:t> видов имущества, в отношении которого заключение указанных договоров может осуществляться путем проведения торгов в форме конкурса, устанавливаются Приказом Федеральной антимонопольной службы от 10.02.2006 № 67.</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4.2. </w:t>
      </w:r>
      <w:proofErr w:type="gramStart"/>
      <w:r w:rsidRPr="00BA3A70">
        <w:rPr>
          <w:rFonts w:ascii="Times New Roman" w:eastAsia="Times New Roman" w:hAnsi="Times New Roman" w:cs="Times New Roman"/>
          <w:sz w:val="28"/>
          <w:szCs w:val="28"/>
        </w:rPr>
        <w:t>В целях организации и проведения торгов постано</w:t>
      </w:r>
      <w:r w:rsidR="00F64E3B">
        <w:rPr>
          <w:rFonts w:ascii="Times New Roman" w:eastAsia="Times New Roman" w:hAnsi="Times New Roman" w:cs="Times New Roman"/>
          <w:sz w:val="28"/>
          <w:szCs w:val="28"/>
        </w:rPr>
        <w:t xml:space="preserve">влением администрации Большекитякского </w:t>
      </w:r>
      <w:r w:rsidRPr="00BA3A70">
        <w:rPr>
          <w:rFonts w:ascii="Times New Roman" w:eastAsia="Times New Roman" w:hAnsi="Times New Roman" w:cs="Times New Roman"/>
          <w:sz w:val="28"/>
          <w:szCs w:val="28"/>
        </w:rPr>
        <w:t xml:space="preserve"> сельского поселения (далее – Ад</w:t>
      </w:r>
      <w:r w:rsidR="00BA3A70" w:rsidRPr="00BA3A70">
        <w:rPr>
          <w:rFonts w:ascii="Times New Roman" w:eastAsia="Times New Roman" w:hAnsi="Times New Roman" w:cs="Times New Roman"/>
          <w:sz w:val="28"/>
          <w:szCs w:val="28"/>
        </w:rPr>
        <w:t>министрация) от 12.02.2013 № 4</w:t>
      </w:r>
      <w:r w:rsidRPr="00BA3A70">
        <w:rPr>
          <w:rFonts w:ascii="Times New Roman" w:eastAsia="Times New Roman" w:hAnsi="Times New Roman" w:cs="Times New Roman"/>
          <w:sz w:val="28"/>
          <w:szCs w:val="28"/>
        </w:rPr>
        <w:t xml:space="preserve"> «Об утверждении состава комиссии по проведению торгов по продаже муниципального имущества, проведению торгов по продаже права аренды, безвозмездного пользования, доверительного управления муниципального имущества» создана постоянно действующая комиссия по проведению торгов по продаже муниципального имущества, проведению торгов по продаже права аренды, безвозмездного пользования, доверительного управления</w:t>
      </w:r>
      <w:proofErr w:type="gramEnd"/>
      <w:r w:rsidRPr="00BA3A70">
        <w:rPr>
          <w:rFonts w:ascii="Times New Roman" w:eastAsia="Times New Roman" w:hAnsi="Times New Roman" w:cs="Times New Roman"/>
          <w:sz w:val="28"/>
          <w:szCs w:val="28"/>
        </w:rPr>
        <w:t xml:space="preserve"> муниципального имущества (далее – Комиссия), в состав которой входят 5 (пять) ее членов</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4.3. Комиссия в своей деятельности руководствуется действующим законодательством Российской Федерации.</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4.4. Организатором торгов на право заключения договоров аренды муниципального имущества, составляющего казну </w:t>
      </w:r>
      <w:r w:rsidR="007A05CE">
        <w:rPr>
          <w:rFonts w:ascii="Times New Roman" w:eastAsia="Times New Roman" w:hAnsi="Times New Roman" w:cs="Times New Roman"/>
          <w:sz w:val="28"/>
          <w:szCs w:val="28"/>
        </w:rPr>
        <w:t xml:space="preserve"> сельского поселения</w:t>
      </w:r>
      <w:r w:rsidRPr="00C31018">
        <w:rPr>
          <w:rFonts w:ascii="Times New Roman" w:eastAsia="Times New Roman" w:hAnsi="Times New Roman" w:cs="Times New Roman"/>
          <w:sz w:val="28"/>
          <w:szCs w:val="28"/>
        </w:rPr>
        <w:t xml:space="preserve">, является собственник муниципального имущества - муниципальное </w:t>
      </w:r>
      <w:r w:rsidRPr="00C31018">
        <w:rPr>
          <w:rFonts w:ascii="Times New Roman" w:eastAsia="Times New Roman" w:hAnsi="Times New Roman" w:cs="Times New Roman"/>
          <w:sz w:val="28"/>
          <w:szCs w:val="28"/>
        </w:rPr>
        <w:lastRenderedPageBreak/>
        <w:t xml:space="preserve">образование </w:t>
      </w:r>
      <w:r w:rsidR="00F64E3B">
        <w:rPr>
          <w:rFonts w:ascii="Times New Roman" w:eastAsia="Times New Roman" w:hAnsi="Times New Roman" w:cs="Times New Roman"/>
          <w:sz w:val="28"/>
          <w:szCs w:val="28"/>
        </w:rPr>
        <w:t xml:space="preserve">Большекитякское </w:t>
      </w:r>
      <w:r w:rsidRPr="00C31018">
        <w:rPr>
          <w:rFonts w:ascii="Times New Roman" w:eastAsia="Times New Roman" w:hAnsi="Times New Roman" w:cs="Times New Roman"/>
          <w:sz w:val="28"/>
          <w:szCs w:val="28"/>
        </w:rPr>
        <w:t xml:space="preserve"> сельское поселение Малмыжского района Кировской области, от имени которого выступает Администрация, осуществляющая подготовку всех необходимых документов для проведения торгов.</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4.5. </w:t>
      </w:r>
      <w:proofErr w:type="gramStart"/>
      <w:r w:rsidRPr="00C31018">
        <w:rPr>
          <w:rFonts w:ascii="Times New Roman" w:eastAsia="Times New Roman" w:hAnsi="Times New Roman" w:cs="Times New Roman"/>
          <w:sz w:val="28"/>
          <w:szCs w:val="28"/>
        </w:rPr>
        <w:t>Организатором торгов на право заключения договоров аренды муниципального имущества, закрепленного на праве хозяйственного ведения за муниципальными унитарными предприятиями или на праве оперативного управления за муниципальными казенными предприятиями, а также закрепленного на праве оперативного управления за муниципальными учреждениями, являются соответствующие предприятия или учреждения, осуществляющие подготовку всех необходимых документов для проведения торгов.</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4.6.</w:t>
      </w:r>
      <w:proofErr w:type="gramEnd"/>
      <w:r w:rsidRPr="00C31018">
        <w:rPr>
          <w:rFonts w:ascii="Times New Roman" w:eastAsia="Times New Roman" w:hAnsi="Times New Roman" w:cs="Times New Roman"/>
          <w:sz w:val="28"/>
          <w:szCs w:val="28"/>
        </w:rPr>
        <w:t xml:space="preserve"> В случае получения только о</w:t>
      </w:r>
      <w:r w:rsidR="00E0672B">
        <w:rPr>
          <w:rFonts w:ascii="Times New Roman" w:eastAsia="Times New Roman" w:hAnsi="Times New Roman" w:cs="Times New Roman"/>
          <w:sz w:val="28"/>
          <w:szCs w:val="28"/>
        </w:rPr>
        <w:t xml:space="preserve">дной заявки на участие в торгах </w:t>
      </w:r>
      <w:r w:rsidRPr="00C31018">
        <w:rPr>
          <w:rFonts w:ascii="Times New Roman" w:eastAsia="Times New Roman" w:hAnsi="Times New Roman" w:cs="Times New Roman"/>
          <w:sz w:val="28"/>
          <w:szCs w:val="28"/>
        </w:rPr>
        <w:t>торги</w:t>
      </w:r>
      <w:r w:rsidR="005F28EB">
        <w:rPr>
          <w:rFonts w:ascii="Times New Roman" w:eastAsia="Times New Roman" w:hAnsi="Times New Roman" w:cs="Times New Roman"/>
          <w:sz w:val="28"/>
          <w:szCs w:val="28"/>
        </w:rPr>
        <w:t xml:space="preserve"> признаются несостоявшимися.</w:t>
      </w:r>
      <w:r w:rsidR="005F28EB">
        <w:rPr>
          <w:rFonts w:ascii="Times New Roman" w:eastAsia="Times New Roman" w:hAnsi="Times New Roman" w:cs="Times New Roman"/>
          <w:sz w:val="28"/>
          <w:szCs w:val="28"/>
        </w:rPr>
        <w:br/>
        <w:t> </w:t>
      </w:r>
    </w:p>
    <w:p w:rsidR="005F28EB" w:rsidRDefault="00390F3A" w:rsidP="005F28EB">
      <w:pPr>
        <w:spacing w:before="240" w:line="240" w:lineRule="auto"/>
        <w:ind w:firstLine="993"/>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t>5. Договор аренды муниципального имущества</w:t>
      </w:r>
      <w:r w:rsidRPr="00C31018">
        <w:rPr>
          <w:rFonts w:ascii="Times New Roman" w:eastAsia="Times New Roman" w:hAnsi="Times New Roman" w:cs="Times New Roman"/>
          <w:sz w:val="28"/>
          <w:szCs w:val="28"/>
        </w:rPr>
        <w:br/>
      </w:r>
    </w:p>
    <w:p w:rsidR="005F28EB" w:rsidRDefault="00390F3A" w:rsidP="005F28EB">
      <w:pPr>
        <w:spacing w:before="240" w:after="0" w:line="240" w:lineRule="auto"/>
        <w:ind w:firstLine="993"/>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5.1. Основным документом, регламентирующим отношения между арендодателем и арендатором муниципального имущества, является договор аренды. Договор о предоставлении в аренду муниципального имущества заключается в соответствии с действующим законодательством Российской Федерации и настоящим Положением.</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5.2. Муниципальные предприятия и муниципальные учреждения распоряжаются закрепленным за ними имуществом в соответствии с действующим законодательством</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5.3. По договорам аренды муниципального имущества, составляющего казну поселения, в качестве арендодателя выступает Администрация.</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5.4. Договоры аренды недвижимого имущества, заключенные на срок свыше одного года, и все изменения к таким договорам требуют государственной регистрации в соответствии с действующим законодательством Российской Федерации.</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5.5. По истечении срока договора аренды заключение такого договора на новый срок с арендатором, надлежащим </w:t>
      </w:r>
      <w:proofErr w:type="gramStart"/>
      <w:r w:rsidRPr="00C31018">
        <w:rPr>
          <w:rFonts w:ascii="Times New Roman" w:eastAsia="Times New Roman" w:hAnsi="Times New Roman" w:cs="Times New Roman"/>
          <w:sz w:val="28"/>
          <w:szCs w:val="28"/>
        </w:rPr>
        <w:t>образом</w:t>
      </w:r>
      <w:proofErr w:type="gramEnd"/>
      <w:r w:rsidRPr="00C31018">
        <w:rPr>
          <w:rFonts w:ascii="Times New Roman" w:eastAsia="Times New Roman" w:hAnsi="Times New Roman" w:cs="Times New Roman"/>
          <w:sz w:val="28"/>
          <w:szCs w:val="28"/>
        </w:rPr>
        <w:t xml:space="preserve"> исполнившим свои обязанности, осуществляется в соответствии с действующим законодательством Российской Федерации.</w:t>
      </w:r>
      <w:r w:rsidRPr="00C31018">
        <w:rPr>
          <w:rFonts w:ascii="Times New Roman" w:eastAsia="Times New Roman" w:hAnsi="Times New Roman" w:cs="Times New Roman"/>
          <w:sz w:val="28"/>
          <w:szCs w:val="28"/>
        </w:rPr>
        <w:br/>
        <w:t> </w:t>
      </w:r>
    </w:p>
    <w:p w:rsidR="005F28EB" w:rsidRDefault="00390F3A" w:rsidP="005F28EB">
      <w:pPr>
        <w:spacing w:before="240" w:after="0"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6. Порядок определения величины арендной платы</w:t>
      </w:r>
      <w:r w:rsidRPr="00C31018">
        <w:rPr>
          <w:rFonts w:ascii="Times New Roman" w:eastAsia="Times New Roman" w:hAnsi="Times New Roman" w:cs="Times New Roman"/>
          <w:sz w:val="28"/>
          <w:szCs w:val="28"/>
        </w:rPr>
        <w:br/>
      </w:r>
    </w:p>
    <w:p w:rsidR="005F28EB" w:rsidRDefault="00390F3A" w:rsidP="005F28EB">
      <w:pPr>
        <w:spacing w:before="240" w:after="0" w:line="240" w:lineRule="auto"/>
        <w:ind w:firstLine="993"/>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lastRenderedPageBreak/>
        <w:t> </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6.1. Размер арендной платы определяется по результатам оценки рыночной стоимости объекта, проводимой в соответствии с Федеральным законом от 29.07.1998 № 135-ФЗ «Об оценочной деятельности», если иное не установлено законодательством Российской Федерации.</w:t>
      </w:r>
      <w:r w:rsidRPr="00C31018">
        <w:rPr>
          <w:rFonts w:ascii="Times New Roman" w:eastAsia="Times New Roman" w:hAnsi="Times New Roman" w:cs="Times New Roman"/>
          <w:sz w:val="28"/>
          <w:szCs w:val="28"/>
        </w:rPr>
        <w:br/>
      </w:r>
      <w:r w:rsidR="005F28E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6.2. Арендная плата перечисляется арендаторами в бюджет поселения в соответствии с условиями  договора аренды и Бюджетным кодексом Российской Федерации, за исключением доходов от аренды имущества, переданного в хозяйственное ведение муниципальным унитарным предприятиям и оперативное управление бюджетным и автон</w:t>
      </w:r>
      <w:r w:rsidR="005F28EB">
        <w:rPr>
          <w:rFonts w:ascii="Times New Roman" w:eastAsia="Times New Roman" w:hAnsi="Times New Roman" w:cs="Times New Roman"/>
          <w:sz w:val="28"/>
          <w:szCs w:val="28"/>
        </w:rPr>
        <w:t>омным учреждениям.</w:t>
      </w:r>
      <w:r w:rsidR="005F28EB">
        <w:rPr>
          <w:rFonts w:ascii="Times New Roman" w:eastAsia="Times New Roman" w:hAnsi="Times New Roman" w:cs="Times New Roman"/>
          <w:sz w:val="28"/>
          <w:szCs w:val="28"/>
        </w:rPr>
        <w:br/>
        <w:t> </w:t>
      </w:r>
    </w:p>
    <w:p w:rsidR="003A2027" w:rsidRDefault="005F28EB" w:rsidP="003A2027">
      <w:pPr>
        <w:spacing w:before="240" w:after="0" w:line="240" w:lineRule="auto"/>
        <w:ind w:firstLine="99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 xml:space="preserve">7. </w:t>
      </w:r>
      <w:r w:rsidR="00390F3A" w:rsidRPr="00C31018">
        <w:rPr>
          <w:rFonts w:ascii="Times New Roman" w:eastAsia="Times New Roman" w:hAnsi="Times New Roman" w:cs="Times New Roman"/>
          <w:sz w:val="28"/>
          <w:szCs w:val="28"/>
        </w:rPr>
        <w:t>Особенности  порядка заключения субаренды </w:t>
      </w:r>
      <w:r w:rsidR="00390F3A"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xml:space="preserve">                муниципального  </w:t>
      </w:r>
      <w:r w:rsidR="00390F3A" w:rsidRPr="00C31018">
        <w:rPr>
          <w:rFonts w:ascii="Times New Roman" w:eastAsia="Times New Roman" w:hAnsi="Times New Roman" w:cs="Times New Roman"/>
          <w:sz w:val="28"/>
          <w:szCs w:val="28"/>
        </w:rPr>
        <w:t>имущества</w:t>
      </w:r>
    </w:p>
    <w:p w:rsidR="00C31018" w:rsidRDefault="00390F3A" w:rsidP="005F28EB">
      <w:pPr>
        <w:spacing w:before="240" w:after="0" w:line="240" w:lineRule="auto"/>
        <w:ind w:firstLine="993"/>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t>Арендатор вправе сдавать   в субаренду  арендуемое им муниципальное имущество в соответствии с требованиями, установленными  нормами статьи 17.1 Федерального  закона  от 26.07.2006  № 135-ФЗ « О защите конкуренции».</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A2027" w:rsidP="00F64E3B">
      <w:pPr>
        <w:spacing w:before="120" w:after="216" w:line="240" w:lineRule="auto"/>
        <w:jc w:val="both"/>
        <w:rPr>
          <w:rFonts w:ascii="Times New Roman" w:eastAsia="Times New Roman" w:hAnsi="Times New Roman" w:cs="Times New Roman"/>
          <w:sz w:val="28"/>
          <w:szCs w:val="28"/>
        </w:rPr>
      </w:pPr>
    </w:p>
    <w:p w:rsidR="003A2027" w:rsidRDefault="00390F3A" w:rsidP="003A2027">
      <w:pPr>
        <w:spacing w:after="0" w:line="240" w:lineRule="auto"/>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lastRenderedPageBreak/>
        <w:br/>
      </w:r>
      <w:r w:rsidR="003A2027">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Приложение 1</w:t>
      </w:r>
      <w:r w:rsidRPr="00C31018">
        <w:rPr>
          <w:rFonts w:ascii="Times New Roman" w:eastAsia="Times New Roman" w:hAnsi="Times New Roman" w:cs="Times New Roman"/>
          <w:sz w:val="28"/>
          <w:szCs w:val="28"/>
        </w:rPr>
        <w:br/>
      </w:r>
      <w:r w:rsidR="003A2027">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к Положению</w:t>
      </w:r>
      <w:r w:rsidRPr="00C31018">
        <w:rPr>
          <w:rFonts w:ascii="Times New Roman" w:eastAsia="Times New Roman" w:hAnsi="Times New Roman" w:cs="Times New Roman"/>
          <w:sz w:val="28"/>
          <w:szCs w:val="28"/>
        </w:rPr>
        <w:br/>
      </w:r>
      <w:r w:rsidR="003A2027">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о порядке предоставления</w:t>
      </w:r>
      <w:r w:rsidRPr="00C31018">
        <w:rPr>
          <w:rFonts w:ascii="Times New Roman" w:eastAsia="Times New Roman" w:hAnsi="Times New Roman" w:cs="Times New Roman"/>
          <w:sz w:val="28"/>
          <w:szCs w:val="28"/>
        </w:rPr>
        <w:br/>
      </w:r>
      <w:r w:rsidR="003A2027">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в аренду муниципально</w:t>
      </w:r>
      <w:r w:rsidR="003A2027">
        <w:rPr>
          <w:rFonts w:ascii="Times New Roman" w:eastAsia="Times New Roman" w:hAnsi="Times New Roman" w:cs="Times New Roman"/>
          <w:sz w:val="28"/>
          <w:szCs w:val="28"/>
        </w:rPr>
        <w:t xml:space="preserve">го </w:t>
      </w:r>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имущества </w:t>
      </w:r>
      <w:r w:rsidR="00390F3A" w:rsidRPr="00C31018">
        <w:rPr>
          <w:rFonts w:ascii="Times New Roman" w:eastAsia="Times New Roman" w:hAnsi="Times New Roman" w:cs="Times New Roman"/>
          <w:sz w:val="28"/>
          <w:szCs w:val="28"/>
        </w:rPr>
        <w:t xml:space="preserve">муниципального </w:t>
      </w:r>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образования   </w:t>
      </w:r>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64E3B">
        <w:rPr>
          <w:rFonts w:ascii="Times New Roman" w:eastAsia="Times New Roman" w:hAnsi="Times New Roman" w:cs="Times New Roman"/>
          <w:sz w:val="28"/>
          <w:szCs w:val="28"/>
        </w:rPr>
        <w:t>Большекитякского</w:t>
      </w:r>
    </w:p>
    <w:p w:rsidR="002B6C1A" w:rsidRPr="00C31018"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сельского поселения</w:t>
      </w:r>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Малмыжского района</w:t>
      </w:r>
      <w:r w:rsidR="00390F3A" w:rsidRPr="00C31018">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390F3A" w:rsidRPr="00C31018">
        <w:rPr>
          <w:rFonts w:ascii="Times New Roman" w:eastAsia="Times New Roman" w:hAnsi="Times New Roman" w:cs="Times New Roman"/>
          <w:sz w:val="28"/>
          <w:szCs w:val="28"/>
        </w:rPr>
        <w:t>Кировской области</w:t>
      </w:r>
      <w:r w:rsidR="00390F3A" w:rsidRPr="00C31018">
        <w:rPr>
          <w:rFonts w:ascii="Times New Roman" w:eastAsia="Times New Roman" w:hAnsi="Times New Roman" w:cs="Times New Roman"/>
          <w:sz w:val="28"/>
          <w:szCs w:val="28"/>
        </w:rPr>
        <w:br/>
        <w:t> </w:t>
      </w:r>
      <w:r w:rsidR="00390F3A" w:rsidRPr="00C31018">
        <w:rPr>
          <w:rFonts w:ascii="Times New Roman" w:eastAsia="Times New Roman" w:hAnsi="Times New Roman" w:cs="Times New Roman"/>
          <w:sz w:val="28"/>
          <w:szCs w:val="28"/>
        </w:rPr>
        <w:br/>
        <w:t> </w:t>
      </w:r>
      <w:r w:rsidR="00390F3A"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00390F3A" w:rsidRPr="00C31018">
        <w:rPr>
          <w:rFonts w:ascii="Times New Roman" w:eastAsia="Times New Roman" w:hAnsi="Times New Roman" w:cs="Times New Roman"/>
          <w:sz w:val="28"/>
          <w:szCs w:val="28"/>
        </w:rPr>
        <w:t xml:space="preserve">Главе администрации  </w:t>
      </w:r>
      <w:r>
        <w:rPr>
          <w:rFonts w:ascii="Times New Roman" w:eastAsia="Times New Roman" w:hAnsi="Times New Roman" w:cs="Times New Roman"/>
          <w:sz w:val="28"/>
          <w:szCs w:val="28"/>
        </w:rPr>
        <w:t xml:space="preserve"> </w:t>
      </w:r>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F64E3B">
        <w:rPr>
          <w:rFonts w:ascii="Times New Roman" w:eastAsia="Times New Roman" w:hAnsi="Times New Roman" w:cs="Times New Roman"/>
          <w:sz w:val="28"/>
          <w:szCs w:val="28"/>
        </w:rPr>
        <w:t xml:space="preserve">Большекитякского </w:t>
      </w:r>
      <w:r w:rsidR="00390F3A" w:rsidRPr="00C31018">
        <w:rPr>
          <w:rFonts w:ascii="Times New Roman" w:eastAsia="Times New Roman" w:hAnsi="Times New Roman" w:cs="Times New Roman"/>
          <w:sz w:val="28"/>
          <w:szCs w:val="28"/>
        </w:rPr>
        <w:t>сельского  поселения</w:t>
      </w:r>
      <w:r w:rsidR="00390F3A" w:rsidRPr="00C31018">
        <w:rPr>
          <w:rFonts w:ascii="Times New Roman" w:eastAsia="Times New Roman" w:hAnsi="Times New Roman" w:cs="Times New Roman"/>
          <w:sz w:val="28"/>
          <w:szCs w:val="28"/>
        </w:rPr>
        <w:br/>
        <w:t>                                                                   _</w:t>
      </w:r>
      <w:r>
        <w:rPr>
          <w:rFonts w:ascii="Times New Roman" w:eastAsia="Times New Roman" w:hAnsi="Times New Roman" w:cs="Times New Roman"/>
          <w:sz w:val="28"/>
          <w:szCs w:val="28"/>
        </w:rPr>
        <w:t>_</w:t>
      </w:r>
      <w:r w:rsidR="00390F3A" w:rsidRPr="00C31018">
        <w:rPr>
          <w:rFonts w:ascii="Times New Roman" w:eastAsia="Times New Roman" w:hAnsi="Times New Roman" w:cs="Times New Roman"/>
          <w:sz w:val="28"/>
          <w:szCs w:val="28"/>
        </w:rPr>
        <w:t>______________________________</w:t>
      </w:r>
      <w:r w:rsidR="00390F3A" w:rsidRPr="00C31018">
        <w:rPr>
          <w:rFonts w:ascii="Times New Roman" w:eastAsia="Times New Roman" w:hAnsi="Times New Roman" w:cs="Times New Roman"/>
          <w:sz w:val="28"/>
          <w:szCs w:val="28"/>
        </w:rPr>
        <w:br/>
        <w:t>                                                                                      (Ф.И.О.)</w:t>
      </w:r>
      <w:r w:rsidR="00390F3A" w:rsidRPr="00C31018">
        <w:rPr>
          <w:rFonts w:ascii="Times New Roman" w:eastAsia="Times New Roman" w:hAnsi="Times New Roman" w:cs="Times New Roman"/>
          <w:sz w:val="28"/>
          <w:szCs w:val="28"/>
        </w:rPr>
        <w:br/>
        <w:t>                                                                  от _____________________________</w:t>
      </w:r>
      <w:r w:rsidR="00390F3A" w:rsidRPr="00C31018">
        <w:rPr>
          <w:rFonts w:ascii="Times New Roman" w:eastAsia="Times New Roman" w:hAnsi="Times New Roman" w:cs="Times New Roman"/>
          <w:sz w:val="28"/>
          <w:szCs w:val="28"/>
        </w:rPr>
        <w:br/>
        <w:t>                                                      </w:t>
      </w:r>
      <w:r>
        <w:rPr>
          <w:rFonts w:ascii="Times New Roman" w:eastAsia="Times New Roman" w:hAnsi="Times New Roman" w:cs="Times New Roman"/>
          <w:sz w:val="28"/>
          <w:szCs w:val="28"/>
        </w:rPr>
        <w:t>                     </w:t>
      </w:r>
      <w:r w:rsidR="00390F3A" w:rsidRPr="00C31018">
        <w:rPr>
          <w:rFonts w:ascii="Times New Roman" w:eastAsia="Times New Roman" w:hAnsi="Times New Roman" w:cs="Times New Roman"/>
          <w:sz w:val="28"/>
          <w:szCs w:val="28"/>
        </w:rPr>
        <w:t>(фирм</w:t>
      </w:r>
      <w:r>
        <w:rPr>
          <w:rFonts w:ascii="Times New Roman" w:eastAsia="Times New Roman" w:hAnsi="Times New Roman" w:cs="Times New Roman"/>
          <w:sz w:val="28"/>
          <w:szCs w:val="28"/>
        </w:rPr>
        <w:t xml:space="preserve">енное </w:t>
      </w:r>
      <w:r w:rsidR="00390F3A" w:rsidRPr="00C31018">
        <w:rPr>
          <w:rFonts w:ascii="Times New Roman" w:eastAsia="Times New Roman" w:hAnsi="Times New Roman" w:cs="Times New Roman"/>
          <w:sz w:val="28"/>
          <w:szCs w:val="28"/>
        </w:rPr>
        <w:t>наи</w:t>
      </w:r>
      <w:r>
        <w:rPr>
          <w:rFonts w:ascii="Times New Roman" w:eastAsia="Times New Roman" w:hAnsi="Times New Roman" w:cs="Times New Roman"/>
          <w:sz w:val="28"/>
          <w:szCs w:val="28"/>
        </w:rPr>
        <w:t xml:space="preserve">менование   </w:t>
      </w:r>
      <w:proofErr w:type="gramEnd"/>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юридического</w:t>
      </w:r>
      <w:r w:rsidR="00390F3A" w:rsidRPr="00C31018">
        <w:rPr>
          <w:rFonts w:ascii="Times New Roman" w:eastAsia="Times New Roman" w:hAnsi="Times New Roman" w:cs="Times New Roman"/>
          <w:sz w:val="28"/>
          <w:szCs w:val="28"/>
        </w:rPr>
        <w:t xml:space="preserve"> лица, </w:t>
      </w:r>
    </w:p>
    <w:p w:rsidR="003A2027" w:rsidRDefault="003A2027" w:rsidP="003A202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390F3A" w:rsidRPr="00C31018">
        <w:rPr>
          <w:rFonts w:ascii="Times New Roman" w:eastAsia="Times New Roman" w:hAnsi="Times New Roman" w:cs="Times New Roman"/>
          <w:sz w:val="28"/>
          <w:szCs w:val="28"/>
        </w:rPr>
        <w:t>Ф.И.О. физического ли</w:t>
      </w:r>
      <w:r>
        <w:rPr>
          <w:rFonts w:ascii="Times New Roman" w:eastAsia="Times New Roman" w:hAnsi="Times New Roman" w:cs="Times New Roman"/>
          <w:sz w:val="28"/>
          <w:szCs w:val="28"/>
        </w:rPr>
        <w:t>ца)</w:t>
      </w:r>
      <w:r>
        <w:rPr>
          <w:rFonts w:ascii="Times New Roman" w:eastAsia="Times New Roman" w:hAnsi="Times New Roman" w:cs="Times New Roman"/>
          <w:sz w:val="28"/>
          <w:szCs w:val="28"/>
        </w:rPr>
        <w:br/>
      </w:r>
      <w:r w:rsidR="00E0672B">
        <w:rPr>
          <w:rFonts w:ascii="Times New Roman" w:eastAsia="Times New Roman" w:hAnsi="Times New Roman" w:cs="Times New Roman"/>
          <w:sz w:val="28"/>
          <w:szCs w:val="28"/>
        </w:rPr>
        <w:t xml:space="preserve">                                                                  _________________________________</w:t>
      </w:r>
      <w:proofErr w:type="gramEnd"/>
    </w:p>
    <w:p w:rsidR="003A2027" w:rsidRDefault="00390F3A" w:rsidP="003A2027">
      <w:pPr>
        <w:spacing w:before="120" w:after="216" w:line="240" w:lineRule="auto"/>
        <w:jc w:val="center"/>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ЗАЯВЛЕНИЕ</w:t>
      </w:r>
    </w:p>
    <w:p w:rsidR="003A2027" w:rsidRDefault="003A2027" w:rsidP="003A2027">
      <w:pPr>
        <w:spacing w:before="120" w:after="216"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 </w:t>
      </w:r>
      <w:r>
        <w:rPr>
          <w:rFonts w:ascii="Times New Roman" w:eastAsia="Times New Roman" w:hAnsi="Times New Roman" w:cs="Times New Roman"/>
          <w:sz w:val="28"/>
          <w:szCs w:val="28"/>
        </w:rPr>
        <w:br/>
        <w:t>Прошу предоставить в а</w:t>
      </w:r>
      <w:r w:rsidR="00390F3A" w:rsidRPr="00C31018">
        <w:rPr>
          <w:rFonts w:ascii="Times New Roman" w:eastAsia="Times New Roman" w:hAnsi="Times New Roman" w:cs="Times New Roman"/>
          <w:sz w:val="28"/>
          <w:szCs w:val="28"/>
        </w:rPr>
        <w:t>ренду</w:t>
      </w:r>
      <w:r w:rsidR="00E0672B">
        <w:rPr>
          <w:rFonts w:ascii="Times New Roman" w:eastAsia="Times New Roman" w:hAnsi="Times New Roman" w:cs="Times New Roman"/>
          <w:sz w:val="28"/>
          <w:szCs w:val="28"/>
        </w:rPr>
        <w:t>________________________________________</w:t>
      </w:r>
      <w:r w:rsidR="00390F3A" w:rsidRPr="00C310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w:t>
      </w:r>
      <w:r w:rsidR="00390F3A" w:rsidRPr="00C31018">
        <w:rPr>
          <w:rFonts w:ascii="Times New Roman" w:eastAsia="Times New Roman" w:hAnsi="Times New Roman" w:cs="Times New Roman"/>
          <w:sz w:val="28"/>
          <w:szCs w:val="28"/>
        </w:rPr>
        <w:t>___________________________________________________________,</w:t>
      </w:r>
      <w:r w:rsidR="00390F3A" w:rsidRPr="00C31018">
        <w:rPr>
          <w:rFonts w:ascii="Times New Roman" w:eastAsia="Times New Roman" w:hAnsi="Times New Roman" w:cs="Times New Roman"/>
          <w:sz w:val="28"/>
          <w:szCs w:val="28"/>
        </w:rPr>
        <w:br/>
        <w:t>                            (наименование объекта муниципального имущества)</w:t>
      </w:r>
      <w:r w:rsidR="00390F3A" w:rsidRPr="00C31018">
        <w:rPr>
          <w:rFonts w:ascii="Times New Roman" w:eastAsia="Times New Roman" w:hAnsi="Times New Roman" w:cs="Times New Roman"/>
          <w:sz w:val="28"/>
          <w:szCs w:val="28"/>
        </w:rPr>
        <w:br/>
        <w:t>расположенное (находящееся) по адресу:</w:t>
      </w:r>
      <w:r w:rsidR="00E0672B">
        <w:rPr>
          <w:rFonts w:ascii="Times New Roman" w:eastAsia="Times New Roman" w:hAnsi="Times New Roman" w:cs="Times New Roman"/>
          <w:sz w:val="28"/>
          <w:szCs w:val="28"/>
        </w:rPr>
        <w:t>______________________________</w:t>
      </w:r>
      <w:r w:rsidR="00390F3A" w:rsidRPr="00C31018">
        <w:rPr>
          <w:rFonts w:ascii="Times New Roman" w:eastAsia="Times New Roman" w:hAnsi="Times New Roman" w:cs="Times New Roman"/>
          <w:sz w:val="28"/>
          <w:szCs w:val="28"/>
        </w:rPr>
        <w:t xml:space="preserve"> ___________________________________</w:t>
      </w:r>
      <w:r w:rsidR="00E0672B">
        <w:rPr>
          <w:rFonts w:ascii="Times New Roman" w:eastAsia="Times New Roman" w:hAnsi="Times New Roman" w:cs="Times New Roman"/>
          <w:sz w:val="28"/>
          <w:szCs w:val="28"/>
        </w:rPr>
        <w:t>_______________________________</w:t>
      </w:r>
      <w:r w:rsidR="00390F3A" w:rsidRPr="00C31018">
        <w:rPr>
          <w:rFonts w:ascii="Times New Roman" w:eastAsia="Times New Roman" w:hAnsi="Times New Roman" w:cs="Times New Roman"/>
          <w:sz w:val="28"/>
          <w:szCs w:val="28"/>
        </w:rPr>
        <w:t>,</w:t>
      </w:r>
      <w:r w:rsidR="00390F3A" w:rsidRPr="00C31018">
        <w:rPr>
          <w:rFonts w:ascii="Times New Roman" w:eastAsia="Times New Roman" w:hAnsi="Times New Roman" w:cs="Times New Roman"/>
          <w:sz w:val="28"/>
          <w:szCs w:val="28"/>
        </w:rPr>
        <w:br/>
        <w:t>площадью (для нежилых помещений) _________ кв. м  на срок</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______________</w:t>
      </w:r>
      <w:proofErr w:type="spellStart"/>
      <w:r>
        <w:rPr>
          <w:rFonts w:ascii="Times New Roman" w:eastAsia="Times New Roman" w:hAnsi="Times New Roman" w:cs="Times New Roman"/>
          <w:sz w:val="28"/>
          <w:szCs w:val="28"/>
        </w:rPr>
        <w:t>по_________</w:t>
      </w:r>
      <w:r w:rsidR="00390F3A" w:rsidRPr="00C31018">
        <w:rPr>
          <w:rFonts w:ascii="Times New Roman" w:eastAsia="Times New Roman" w:hAnsi="Times New Roman" w:cs="Times New Roman"/>
          <w:sz w:val="28"/>
          <w:szCs w:val="28"/>
        </w:rPr>
        <w:t>для</w:t>
      </w:r>
      <w:proofErr w:type="spellEnd"/>
      <w:r w:rsidR="00390F3A" w:rsidRPr="00C31018">
        <w:rPr>
          <w:rFonts w:ascii="Times New Roman" w:eastAsia="Times New Roman" w:hAnsi="Times New Roman" w:cs="Times New Roman"/>
          <w:sz w:val="28"/>
          <w:szCs w:val="28"/>
        </w:rPr>
        <w:t xml:space="preserve"> использования</w:t>
      </w:r>
      <w:r>
        <w:rPr>
          <w:rFonts w:ascii="Times New Roman" w:eastAsia="Times New Roman" w:hAnsi="Times New Roman" w:cs="Times New Roman"/>
          <w:sz w:val="28"/>
          <w:szCs w:val="28"/>
        </w:rPr>
        <w:t>_________________________</w:t>
      </w:r>
    </w:p>
    <w:p w:rsidR="00E0672B" w:rsidRDefault="00390F3A" w:rsidP="003A2027">
      <w:pPr>
        <w:spacing w:before="120" w:after="216"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t xml:space="preserve"> _________________________________________</w:t>
      </w:r>
      <w:r w:rsidR="00E0672B">
        <w:rPr>
          <w:rFonts w:ascii="Times New Roman" w:eastAsia="Times New Roman" w:hAnsi="Times New Roman" w:cs="Times New Roman"/>
          <w:sz w:val="28"/>
          <w:szCs w:val="28"/>
        </w:rPr>
        <w:t>________________________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Сведения о заяв</w:t>
      </w:r>
      <w:r w:rsidR="003A2027">
        <w:rPr>
          <w:rFonts w:ascii="Times New Roman" w:eastAsia="Times New Roman" w:hAnsi="Times New Roman" w:cs="Times New Roman"/>
          <w:sz w:val="28"/>
          <w:szCs w:val="28"/>
        </w:rPr>
        <w:t>ителе. Для юридических лиц:</w:t>
      </w:r>
      <w:r w:rsidR="003A2027">
        <w:rPr>
          <w:rFonts w:ascii="Times New Roman" w:eastAsia="Times New Roman" w:hAnsi="Times New Roman" w:cs="Times New Roman"/>
          <w:sz w:val="28"/>
          <w:szCs w:val="28"/>
        </w:rPr>
        <w:br/>
        <w:t>ИНН</w:t>
      </w:r>
      <w:proofErr w:type="gramStart"/>
      <w:r w:rsidR="003A2027">
        <w:rPr>
          <w:rFonts w:ascii="Times New Roman" w:eastAsia="Times New Roman" w:hAnsi="Times New Roman" w:cs="Times New Roman"/>
          <w:sz w:val="28"/>
          <w:szCs w:val="28"/>
        </w:rPr>
        <w:t>____________________,</w:t>
      </w:r>
      <w:proofErr w:type="gramEnd"/>
      <w:r w:rsidR="003A2027">
        <w:rPr>
          <w:rFonts w:ascii="Times New Roman" w:eastAsia="Times New Roman" w:hAnsi="Times New Roman" w:cs="Times New Roman"/>
          <w:sz w:val="28"/>
          <w:szCs w:val="28"/>
        </w:rPr>
        <w:t>КПП</w:t>
      </w:r>
      <w:r w:rsidRPr="00C31018">
        <w:rPr>
          <w:rFonts w:ascii="Times New Roman" w:eastAsia="Times New Roman" w:hAnsi="Times New Roman" w:cs="Times New Roman"/>
          <w:sz w:val="28"/>
          <w:szCs w:val="28"/>
        </w:rPr>
        <w:t>_________________, </w:t>
      </w:r>
      <w:hyperlink r:id="rId8">
        <w:r w:rsidRPr="00C31018">
          <w:rPr>
            <w:rFonts w:ascii="Times New Roman" w:eastAsia="Times New Roman" w:hAnsi="Times New Roman" w:cs="Times New Roman"/>
            <w:color w:val="990000"/>
            <w:sz w:val="28"/>
            <w:szCs w:val="28"/>
            <w:u w:val="single"/>
          </w:rPr>
          <w:t>ОКВЭД</w:t>
        </w:r>
      </w:hyperlink>
      <w:r w:rsidR="00E0672B">
        <w:rPr>
          <w:rFonts w:ascii="Times New Roman" w:eastAsia="Times New Roman" w:hAnsi="Times New Roman" w:cs="Times New Roman"/>
          <w:sz w:val="28"/>
          <w:szCs w:val="28"/>
        </w:rPr>
        <w:t> ___________________,ОГРН</w:t>
      </w:r>
      <w:r w:rsidRPr="00C31018">
        <w:rPr>
          <w:rFonts w:ascii="Times New Roman" w:eastAsia="Times New Roman" w:hAnsi="Times New Roman" w:cs="Times New Roman"/>
          <w:sz w:val="28"/>
          <w:szCs w:val="28"/>
        </w:rPr>
        <w:t>_____</w:t>
      </w:r>
      <w:r w:rsidR="00E0672B">
        <w:rPr>
          <w:rFonts w:ascii="Times New Roman" w:eastAsia="Times New Roman" w:hAnsi="Times New Roman" w:cs="Times New Roman"/>
          <w:sz w:val="28"/>
          <w:szCs w:val="28"/>
        </w:rPr>
        <w:t>__________________.</w:t>
      </w:r>
      <w:r w:rsidR="00E0672B">
        <w:rPr>
          <w:rFonts w:ascii="Times New Roman" w:eastAsia="Times New Roman" w:hAnsi="Times New Roman" w:cs="Times New Roman"/>
          <w:sz w:val="28"/>
          <w:szCs w:val="28"/>
        </w:rPr>
        <w:br/>
        <w:t xml:space="preserve">Юридический </w:t>
      </w:r>
      <w:r w:rsidRPr="00C31018">
        <w:rPr>
          <w:rFonts w:ascii="Times New Roman" w:eastAsia="Times New Roman" w:hAnsi="Times New Roman" w:cs="Times New Roman"/>
          <w:sz w:val="28"/>
          <w:szCs w:val="28"/>
        </w:rPr>
        <w:t>адрес:</w:t>
      </w:r>
      <w:r w:rsidR="00E0672B">
        <w:rPr>
          <w:rFonts w:ascii="Times New Roman" w:eastAsia="Times New Roman" w:hAnsi="Times New Roman" w:cs="Times New Roman"/>
          <w:sz w:val="28"/>
          <w:szCs w:val="28"/>
        </w:rPr>
        <w:t>________________________________________________</w:t>
      </w:r>
      <w:r w:rsidRPr="00C31018">
        <w:rPr>
          <w:rFonts w:ascii="Times New Roman" w:eastAsia="Times New Roman" w:hAnsi="Times New Roman" w:cs="Times New Roman"/>
          <w:sz w:val="28"/>
          <w:szCs w:val="28"/>
        </w:rPr>
        <w:br/>
        <w:t>_______________________________________________________</w:t>
      </w:r>
      <w:r w:rsidR="00E0672B">
        <w:rPr>
          <w:rFonts w:ascii="Times New Roman" w:eastAsia="Times New Roman" w:hAnsi="Times New Roman" w:cs="Times New Roman"/>
          <w:sz w:val="28"/>
          <w:szCs w:val="28"/>
        </w:rPr>
        <w:t>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Почтовый адрес:</w:t>
      </w:r>
      <w:r w:rsidR="00E0672B">
        <w:rPr>
          <w:rFonts w:ascii="Times New Roman" w:eastAsia="Times New Roman" w:hAnsi="Times New Roman" w:cs="Times New Roman"/>
          <w:sz w:val="28"/>
          <w:szCs w:val="28"/>
        </w:rPr>
        <w:t>____________________________________________________</w:t>
      </w:r>
      <w:r w:rsidRPr="00C31018">
        <w:rPr>
          <w:rFonts w:ascii="Times New Roman" w:eastAsia="Times New Roman" w:hAnsi="Times New Roman" w:cs="Times New Roman"/>
          <w:sz w:val="28"/>
          <w:szCs w:val="28"/>
        </w:rPr>
        <w:br/>
        <w:t>______________________________________________________</w:t>
      </w:r>
      <w:r w:rsidR="00E0672B">
        <w:rPr>
          <w:rFonts w:ascii="Times New Roman" w:eastAsia="Times New Roman" w:hAnsi="Times New Roman" w:cs="Times New Roman"/>
          <w:sz w:val="28"/>
          <w:szCs w:val="28"/>
        </w:rPr>
        <w:t>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t>Банковские реквизиты</w:t>
      </w:r>
      <w:r w:rsidR="00E0672B">
        <w:rPr>
          <w:rFonts w:ascii="Times New Roman" w:eastAsia="Times New Roman" w:hAnsi="Times New Roman" w:cs="Times New Roman"/>
          <w:sz w:val="28"/>
          <w:szCs w:val="28"/>
        </w:rPr>
        <w:t>_______________________________________________</w:t>
      </w:r>
      <w:r w:rsidRPr="00C31018">
        <w:rPr>
          <w:rFonts w:ascii="Times New Roman" w:eastAsia="Times New Roman" w:hAnsi="Times New Roman" w:cs="Times New Roman"/>
          <w:sz w:val="28"/>
          <w:szCs w:val="28"/>
        </w:rPr>
        <w:t xml:space="preserve"> ______________________________________________________</w:t>
      </w:r>
      <w:r w:rsidR="00E0672B">
        <w:rPr>
          <w:rFonts w:ascii="Times New Roman" w:eastAsia="Times New Roman" w:hAnsi="Times New Roman" w:cs="Times New Roman"/>
          <w:sz w:val="28"/>
          <w:szCs w:val="28"/>
        </w:rPr>
        <w:t>____________</w:t>
      </w:r>
      <w:r w:rsidR="00E0672B">
        <w:rPr>
          <w:rFonts w:ascii="Times New Roman" w:eastAsia="Times New Roman" w:hAnsi="Times New Roman" w:cs="Times New Roman"/>
          <w:sz w:val="28"/>
          <w:szCs w:val="28"/>
        </w:rPr>
        <w:lastRenderedPageBreak/>
        <w:t>__________________________________________________________________.</w:t>
      </w:r>
      <w:r w:rsidRPr="00C31018">
        <w:rPr>
          <w:rFonts w:ascii="Times New Roman" w:eastAsia="Times New Roman" w:hAnsi="Times New Roman" w:cs="Times New Roman"/>
          <w:sz w:val="28"/>
          <w:szCs w:val="28"/>
        </w:rPr>
        <w:br/>
        <w:t>Телефоны: руководителя ______________, главного бухгалтера ________________</w:t>
      </w:r>
      <w:r w:rsidR="00E0672B">
        <w:rPr>
          <w:rFonts w:ascii="Times New Roman" w:eastAsia="Times New Roman" w:hAnsi="Times New Roman" w:cs="Times New Roman"/>
          <w:sz w:val="28"/>
          <w:szCs w:val="28"/>
        </w:rPr>
        <w:t>.</w:t>
      </w:r>
    </w:p>
    <w:p w:rsidR="002B6C1A" w:rsidRPr="00C31018" w:rsidRDefault="00390F3A" w:rsidP="003A2027">
      <w:pPr>
        <w:spacing w:before="120" w:after="216" w:line="240" w:lineRule="auto"/>
        <w:jc w:val="both"/>
        <w:rPr>
          <w:rFonts w:ascii="Times New Roman" w:eastAsia="Times New Roman" w:hAnsi="Times New Roman" w:cs="Times New Roman"/>
          <w:sz w:val="28"/>
          <w:szCs w:val="28"/>
        </w:rPr>
      </w:pPr>
      <w:r w:rsidRPr="00C31018">
        <w:rPr>
          <w:rFonts w:ascii="Times New Roman" w:eastAsia="Times New Roman" w:hAnsi="Times New Roman" w:cs="Times New Roman"/>
          <w:sz w:val="28"/>
          <w:szCs w:val="28"/>
        </w:rPr>
        <w:br/>
        <w:t>    Для    граждан,    осуществляющих    предпринимательскую   деятельность</w:t>
      </w:r>
      <w:r w:rsidRPr="00C31018">
        <w:rPr>
          <w:rFonts w:ascii="Times New Roman" w:eastAsia="Times New Roman" w:hAnsi="Times New Roman" w:cs="Times New Roman"/>
          <w:sz w:val="28"/>
          <w:szCs w:val="28"/>
        </w:rPr>
        <w:br/>
        <w:t>бе</w:t>
      </w:r>
      <w:r w:rsidR="00E0672B">
        <w:rPr>
          <w:rFonts w:ascii="Times New Roman" w:eastAsia="Times New Roman" w:hAnsi="Times New Roman" w:cs="Times New Roman"/>
          <w:sz w:val="28"/>
          <w:szCs w:val="28"/>
        </w:rPr>
        <w:t>з образования юридического лица: ИНН</w:t>
      </w:r>
      <w:r w:rsidRPr="00C31018">
        <w:rPr>
          <w:rFonts w:ascii="Times New Roman" w:eastAsia="Times New Roman" w:hAnsi="Times New Roman" w:cs="Times New Roman"/>
          <w:sz w:val="28"/>
          <w:szCs w:val="28"/>
        </w:rPr>
        <w:t>___________________, </w:t>
      </w:r>
      <w:hyperlink r:id="rId9">
        <w:r w:rsidRPr="00C31018">
          <w:rPr>
            <w:rFonts w:ascii="Times New Roman" w:eastAsia="Times New Roman" w:hAnsi="Times New Roman" w:cs="Times New Roman"/>
            <w:color w:val="990000"/>
            <w:sz w:val="28"/>
            <w:szCs w:val="28"/>
            <w:u w:val="single"/>
          </w:rPr>
          <w:t>ОКВЭД</w:t>
        </w:r>
      </w:hyperlink>
      <w:r w:rsidRPr="00C31018">
        <w:rPr>
          <w:rFonts w:ascii="Times New Roman" w:eastAsia="Times New Roman" w:hAnsi="Times New Roman" w:cs="Times New Roman"/>
          <w:sz w:val="28"/>
          <w:szCs w:val="28"/>
        </w:rPr>
        <w:t> ___________________, ОГРН __________________</w:t>
      </w:r>
      <w:r w:rsidRPr="00C31018">
        <w:rPr>
          <w:rFonts w:ascii="Times New Roman" w:eastAsia="Times New Roman" w:hAnsi="Times New Roman" w:cs="Times New Roman"/>
          <w:sz w:val="28"/>
          <w:szCs w:val="28"/>
        </w:rPr>
        <w:br/>
        <w:t>Адрес регистрации:</w:t>
      </w:r>
      <w:r w:rsidR="00E0672B">
        <w:rPr>
          <w:rFonts w:ascii="Times New Roman" w:eastAsia="Times New Roman" w:hAnsi="Times New Roman" w:cs="Times New Roman"/>
          <w:sz w:val="28"/>
          <w:szCs w:val="28"/>
        </w:rPr>
        <w:t>_________________________________________________</w:t>
      </w:r>
      <w:r w:rsidRPr="00C31018">
        <w:rPr>
          <w:rFonts w:ascii="Times New Roman" w:eastAsia="Times New Roman" w:hAnsi="Times New Roman" w:cs="Times New Roman"/>
          <w:sz w:val="28"/>
          <w:szCs w:val="28"/>
        </w:rPr>
        <w:br/>
        <w:t>_______________________________________________________</w:t>
      </w:r>
      <w:r w:rsidR="00E0672B">
        <w:rPr>
          <w:rFonts w:ascii="Times New Roman" w:eastAsia="Times New Roman" w:hAnsi="Times New Roman" w:cs="Times New Roman"/>
          <w:sz w:val="28"/>
          <w:szCs w:val="28"/>
        </w:rPr>
        <w:t>__________</w:t>
      </w:r>
      <w:r w:rsidRPr="00C31018">
        <w:rPr>
          <w:rFonts w:ascii="Times New Roman" w:eastAsia="Times New Roman" w:hAnsi="Times New Roman" w:cs="Times New Roman"/>
          <w:sz w:val="28"/>
          <w:szCs w:val="28"/>
        </w:rPr>
        <w:t>_.</w:t>
      </w:r>
      <w:r w:rsidRPr="00C31018">
        <w:rPr>
          <w:rFonts w:ascii="Times New Roman" w:eastAsia="Times New Roman" w:hAnsi="Times New Roman" w:cs="Times New Roman"/>
          <w:sz w:val="28"/>
          <w:szCs w:val="28"/>
        </w:rPr>
        <w:br/>
        <w:t>Адрес места жительства:</w:t>
      </w:r>
      <w:r w:rsidR="00E0672B">
        <w:rPr>
          <w:rFonts w:ascii="Times New Roman" w:eastAsia="Times New Roman" w:hAnsi="Times New Roman" w:cs="Times New Roman"/>
          <w:sz w:val="28"/>
          <w:szCs w:val="28"/>
        </w:rPr>
        <w:t>_____________________________________________</w:t>
      </w:r>
      <w:r w:rsidRPr="00C31018">
        <w:rPr>
          <w:rFonts w:ascii="Times New Roman" w:eastAsia="Times New Roman" w:hAnsi="Times New Roman" w:cs="Times New Roman"/>
          <w:sz w:val="28"/>
          <w:szCs w:val="28"/>
        </w:rPr>
        <w:br/>
        <w:t>__________________________________________________</w:t>
      </w:r>
      <w:r w:rsidR="00E0672B">
        <w:rPr>
          <w:rFonts w:ascii="Times New Roman" w:eastAsia="Times New Roman" w:hAnsi="Times New Roman" w:cs="Times New Roman"/>
          <w:sz w:val="28"/>
          <w:szCs w:val="28"/>
        </w:rPr>
        <w:t>________________.</w:t>
      </w:r>
      <w:r w:rsidRPr="00C31018">
        <w:rPr>
          <w:rFonts w:ascii="Times New Roman" w:eastAsia="Times New Roman" w:hAnsi="Times New Roman" w:cs="Times New Roman"/>
          <w:sz w:val="28"/>
          <w:szCs w:val="28"/>
        </w:rPr>
        <w:br/>
        <w:t>Паспорт: ___________________, кем выдан</w:t>
      </w:r>
      <w:r w:rsidR="00E0672B">
        <w:rPr>
          <w:rFonts w:ascii="Times New Roman" w:eastAsia="Times New Roman" w:hAnsi="Times New Roman" w:cs="Times New Roman"/>
          <w:sz w:val="28"/>
          <w:szCs w:val="28"/>
        </w:rPr>
        <w:t>___________________________</w:t>
      </w:r>
      <w:r w:rsidRPr="00C31018">
        <w:rPr>
          <w:rFonts w:ascii="Times New Roman" w:eastAsia="Times New Roman" w:hAnsi="Times New Roman" w:cs="Times New Roman"/>
          <w:sz w:val="28"/>
          <w:szCs w:val="28"/>
        </w:rPr>
        <w:br/>
        <w:t>__________________________________</w:t>
      </w:r>
      <w:r w:rsidR="00E0672B">
        <w:rPr>
          <w:rFonts w:ascii="Times New Roman" w:eastAsia="Times New Roman" w:hAnsi="Times New Roman" w:cs="Times New Roman"/>
          <w:sz w:val="28"/>
          <w:szCs w:val="28"/>
        </w:rPr>
        <w:t>________________________________</w:t>
      </w:r>
      <w:r w:rsidRPr="00C31018">
        <w:rPr>
          <w:rFonts w:ascii="Times New Roman" w:eastAsia="Times New Roman" w:hAnsi="Times New Roman" w:cs="Times New Roman"/>
          <w:sz w:val="28"/>
          <w:szCs w:val="28"/>
        </w:rPr>
        <w:t>,</w:t>
      </w:r>
      <w:r w:rsidRPr="00C31018">
        <w:rPr>
          <w:rFonts w:ascii="Times New Roman" w:eastAsia="Times New Roman" w:hAnsi="Times New Roman" w:cs="Times New Roman"/>
          <w:sz w:val="28"/>
          <w:szCs w:val="28"/>
        </w:rPr>
        <w:br/>
      </w:r>
      <w:r w:rsidR="00E0672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дата выдачи _________________________</w:t>
      </w:r>
      <w:r w:rsidRPr="00C31018">
        <w:rPr>
          <w:rFonts w:ascii="Times New Roman" w:eastAsia="Times New Roman" w:hAnsi="Times New Roman" w:cs="Times New Roman"/>
          <w:sz w:val="28"/>
          <w:szCs w:val="28"/>
        </w:rPr>
        <w:br/>
      </w:r>
      <w:r w:rsidR="00E0672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 xml:space="preserve">Телефон: </w:t>
      </w:r>
      <w:r w:rsidR="00E0672B">
        <w:rPr>
          <w:rFonts w:ascii="Times New Roman" w:eastAsia="Times New Roman" w:hAnsi="Times New Roman" w:cs="Times New Roman"/>
          <w:sz w:val="28"/>
          <w:szCs w:val="28"/>
        </w:rPr>
        <w:t>____________________________</w:t>
      </w:r>
      <w:r w:rsidR="00E0672B">
        <w:rPr>
          <w:rFonts w:ascii="Times New Roman" w:eastAsia="Times New Roman" w:hAnsi="Times New Roman" w:cs="Times New Roman"/>
          <w:sz w:val="28"/>
          <w:szCs w:val="28"/>
        </w:rPr>
        <w:br/>
        <w:t xml:space="preserve">Для физических лиц: </w:t>
      </w:r>
      <w:r w:rsidRPr="00C31018">
        <w:rPr>
          <w:rFonts w:ascii="Times New Roman" w:eastAsia="Times New Roman" w:hAnsi="Times New Roman" w:cs="Times New Roman"/>
          <w:sz w:val="28"/>
          <w:szCs w:val="28"/>
        </w:rPr>
        <w:t xml:space="preserve">ИНН </w:t>
      </w:r>
      <w:r w:rsidR="00E0672B">
        <w:rPr>
          <w:rFonts w:ascii="Times New Roman" w:eastAsia="Times New Roman" w:hAnsi="Times New Roman" w:cs="Times New Roman"/>
          <w:sz w:val="28"/>
          <w:szCs w:val="28"/>
        </w:rPr>
        <w:t>__________</w:t>
      </w:r>
      <w:r w:rsidRPr="00C31018">
        <w:rPr>
          <w:rFonts w:ascii="Times New Roman" w:eastAsia="Times New Roman" w:hAnsi="Times New Roman" w:cs="Times New Roman"/>
          <w:sz w:val="28"/>
          <w:szCs w:val="28"/>
        </w:rPr>
        <w:t>____________________.</w:t>
      </w:r>
      <w:r w:rsidRPr="00C31018">
        <w:rPr>
          <w:rFonts w:ascii="Times New Roman" w:eastAsia="Times New Roman" w:hAnsi="Times New Roman" w:cs="Times New Roman"/>
          <w:sz w:val="28"/>
          <w:szCs w:val="28"/>
        </w:rPr>
        <w:br/>
        <w:t>Адрес регистрации:</w:t>
      </w:r>
      <w:r w:rsidR="00E0672B">
        <w:rPr>
          <w:rFonts w:ascii="Times New Roman" w:eastAsia="Times New Roman" w:hAnsi="Times New Roman" w:cs="Times New Roman"/>
          <w:sz w:val="28"/>
          <w:szCs w:val="28"/>
        </w:rPr>
        <w:t>_________________________________________________</w:t>
      </w:r>
      <w:r w:rsidRPr="00C31018">
        <w:rPr>
          <w:rFonts w:ascii="Times New Roman" w:eastAsia="Times New Roman" w:hAnsi="Times New Roman" w:cs="Times New Roman"/>
          <w:sz w:val="28"/>
          <w:szCs w:val="28"/>
        </w:rPr>
        <w:br/>
        <w:t>___________________________________________________</w:t>
      </w:r>
      <w:r w:rsidR="00E0672B">
        <w:rPr>
          <w:rFonts w:ascii="Times New Roman" w:eastAsia="Times New Roman" w:hAnsi="Times New Roman" w:cs="Times New Roman"/>
          <w:sz w:val="28"/>
          <w:szCs w:val="28"/>
        </w:rPr>
        <w:t>__________</w:t>
      </w:r>
      <w:r w:rsidRPr="00C31018">
        <w:rPr>
          <w:rFonts w:ascii="Times New Roman" w:eastAsia="Times New Roman" w:hAnsi="Times New Roman" w:cs="Times New Roman"/>
          <w:sz w:val="28"/>
          <w:szCs w:val="28"/>
        </w:rPr>
        <w:t>_____.</w:t>
      </w:r>
      <w:r w:rsidRPr="00C31018">
        <w:rPr>
          <w:rFonts w:ascii="Times New Roman" w:eastAsia="Times New Roman" w:hAnsi="Times New Roman" w:cs="Times New Roman"/>
          <w:sz w:val="28"/>
          <w:szCs w:val="28"/>
        </w:rPr>
        <w:br/>
        <w:t>Адрес места жительства:</w:t>
      </w:r>
      <w:r w:rsidR="00E0672B">
        <w:rPr>
          <w:rFonts w:ascii="Times New Roman" w:eastAsia="Times New Roman" w:hAnsi="Times New Roman" w:cs="Times New Roman"/>
          <w:sz w:val="28"/>
          <w:szCs w:val="28"/>
        </w:rPr>
        <w:t>_____________________________________________</w:t>
      </w:r>
      <w:r w:rsidRPr="00C31018">
        <w:rPr>
          <w:rFonts w:ascii="Times New Roman" w:eastAsia="Times New Roman" w:hAnsi="Times New Roman" w:cs="Times New Roman"/>
          <w:sz w:val="28"/>
          <w:szCs w:val="28"/>
        </w:rPr>
        <w:br/>
        <w:t>_______________________________________________</w:t>
      </w:r>
      <w:r w:rsidR="00E0672B">
        <w:rPr>
          <w:rFonts w:ascii="Times New Roman" w:eastAsia="Times New Roman" w:hAnsi="Times New Roman" w:cs="Times New Roman"/>
          <w:sz w:val="28"/>
          <w:szCs w:val="28"/>
        </w:rPr>
        <w:t>________________</w:t>
      </w:r>
      <w:r w:rsidRPr="00C31018">
        <w:rPr>
          <w:rFonts w:ascii="Times New Roman" w:eastAsia="Times New Roman" w:hAnsi="Times New Roman" w:cs="Times New Roman"/>
          <w:sz w:val="28"/>
          <w:szCs w:val="28"/>
        </w:rPr>
        <w:t>___.</w:t>
      </w:r>
      <w:r w:rsidRPr="00C31018">
        <w:rPr>
          <w:rFonts w:ascii="Times New Roman" w:eastAsia="Times New Roman" w:hAnsi="Times New Roman" w:cs="Times New Roman"/>
          <w:sz w:val="28"/>
          <w:szCs w:val="28"/>
        </w:rPr>
        <w:br/>
        <w:t>Паспорт: ___________________, кем выдан</w:t>
      </w:r>
      <w:r w:rsidR="00E0672B">
        <w:rPr>
          <w:rFonts w:ascii="Times New Roman" w:eastAsia="Times New Roman" w:hAnsi="Times New Roman" w:cs="Times New Roman"/>
          <w:sz w:val="28"/>
          <w:szCs w:val="28"/>
        </w:rPr>
        <w:t>_____________________________</w:t>
      </w:r>
      <w:r w:rsidRPr="00C31018">
        <w:rPr>
          <w:rFonts w:ascii="Times New Roman" w:eastAsia="Times New Roman" w:hAnsi="Times New Roman" w:cs="Times New Roman"/>
          <w:sz w:val="28"/>
          <w:szCs w:val="28"/>
        </w:rPr>
        <w:br/>
        <w:t>_________</w:t>
      </w:r>
      <w:r w:rsidR="003A2027">
        <w:rPr>
          <w:rFonts w:ascii="Times New Roman" w:eastAsia="Times New Roman" w:hAnsi="Times New Roman" w:cs="Times New Roman"/>
          <w:sz w:val="28"/>
          <w:szCs w:val="28"/>
        </w:rPr>
        <w:t>________________________</w:t>
      </w:r>
      <w:r w:rsidR="00E0672B">
        <w:rPr>
          <w:rFonts w:ascii="Times New Roman" w:eastAsia="Times New Roman" w:hAnsi="Times New Roman" w:cs="Times New Roman"/>
          <w:sz w:val="28"/>
          <w:szCs w:val="28"/>
        </w:rPr>
        <w:t>________________________________</w:t>
      </w:r>
      <w:r w:rsidR="003A2027">
        <w:rPr>
          <w:rFonts w:ascii="Times New Roman" w:eastAsia="Times New Roman" w:hAnsi="Times New Roman" w:cs="Times New Roman"/>
          <w:sz w:val="28"/>
          <w:szCs w:val="28"/>
        </w:rPr>
        <w:t>_,</w:t>
      </w:r>
      <w:r w:rsidR="003A2027">
        <w:rPr>
          <w:rFonts w:ascii="Times New Roman" w:eastAsia="Times New Roman" w:hAnsi="Times New Roman" w:cs="Times New Roman"/>
          <w:sz w:val="28"/>
          <w:szCs w:val="28"/>
        </w:rPr>
        <w:br/>
      </w:r>
      <w:r w:rsidR="00E0672B">
        <w:rPr>
          <w:rFonts w:ascii="Times New Roman" w:eastAsia="Times New Roman" w:hAnsi="Times New Roman" w:cs="Times New Roman"/>
          <w:sz w:val="28"/>
          <w:szCs w:val="28"/>
        </w:rPr>
        <w:t xml:space="preserve">                                                             </w:t>
      </w:r>
      <w:r w:rsidR="003A2027">
        <w:rPr>
          <w:rFonts w:ascii="Times New Roman" w:eastAsia="Times New Roman" w:hAnsi="Times New Roman" w:cs="Times New Roman"/>
          <w:sz w:val="28"/>
          <w:szCs w:val="28"/>
        </w:rPr>
        <w:t xml:space="preserve">дата </w:t>
      </w:r>
      <w:r w:rsidRPr="00C31018">
        <w:rPr>
          <w:rFonts w:ascii="Times New Roman" w:eastAsia="Times New Roman" w:hAnsi="Times New Roman" w:cs="Times New Roman"/>
          <w:sz w:val="28"/>
          <w:szCs w:val="28"/>
        </w:rPr>
        <w:t>выдачи _________________________</w:t>
      </w:r>
      <w:r w:rsidRPr="00C31018">
        <w:rPr>
          <w:rFonts w:ascii="Times New Roman" w:eastAsia="Times New Roman" w:hAnsi="Times New Roman" w:cs="Times New Roman"/>
          <w:sz w:val="28"/>
          <w:szCs w:val="28"/>
        </w:rPr>
        <w:br/>
      </w:r>
      <w:r w:rsidR="00E0672B">
        <w:rPr>
          <w:rFonts w:ascii="Times New Roman" w:eastAsia="Times New Roman" w:hAnsi="Times New Roman" w:cs="Times New Roman"/>
          <w:sz w:val="28"/>
          <w:szCs w:val="28"/>
        </w:rPr>
        <w:t xml:space="preserve">                                                             Телефон:</w:t>
      </w:r>
      <w:r w:rsidRPr="00C31018">
        <w:rPr>
          <w:rFonts w:ascii="Times New Roman" w:eastAsia="Times New Roman" w:hAnsi="Times New Roman" w:cs="Times New Roman"/>
          <w:sz w:val="28"/>
          <w:szCs w:val="28"/>
        </w:rPr>
        <w:t>______________</w:t>
      </w:r>
      <w:r w:rsidR="00E0672B">
        <w:rPr>
          <w:rFonts w:ascii="Times New Roman" w:eastAsia="Times New Roman" w:hAnsi="Times New Roman" w:cs="Times New Roman"/>
          <w:sz w:val="28"/>
          <w:szCs w:val="28"/>
        </w:rPr>
        <w:t>_</w:t>
      </w:r>
      <w:r w:rsidRPr="00C31018">
        <w:rPr>
          <w:rFonts w:ascii="Times New Roman" w:eastAsia="Times New Roman" w:hAnsi="Times New Roman" w:cs="Times New Roman"/>
          <w:sz w:val="28"/>
          <w:szCs w:val="28"/>
        </w:rPr>
        <w:t>_________</w:t>
      </w:r>
      <w:r w:rsidR="00E0672B">
        <w:rPr>
          <w:rFonts w:ascii="Times New Roman" w:eastAsia="Times New Roman" w:hAnsi="Times New Roman" w:cs="Times New Roman"/>
          <w:sz w:val="28"/>
          <w:szCs w:val="28"/>
        </w:rPr>
        <w:t>____</w:t>
      </w:r>
      <w:r w:rsidRPr="00C31018">
        <w:rPr>
          <w:rFonts w:ascii="Times New Roman" w:eastAsia="Times New Roman" w:hAnsi="Times New Roman" w:cs="Times New Roman"/>
          <w:sz w:val="28"/>
          <w:szCs w:val="28"/>
        </w:rPr>
        <w:br/>
        <w:t> </w:t>
      </w:r>
      <w:r w:rsidRPr="00C31018">
        <w:rPr>
          <w:rFonts w:ascii="Times New Roman" w:eastAsia="Times New Roman" w:hAnsi="Times New Roman" w:cs="Times New Roman"/>
          <w:sz w:val="28"/>
          <w:szCs w:val="28"/>
        </w:rPr>
        <w:br/>
      </w:r>
      <w:proofErr w:type="spellStart"/>
      <w:r w:rsidRPr="00C31018">
        <w:rPr>
          <w:rFonts w:ascii="Times New Roman" w:eastAsia="Times New Roman" w:hAnsi="Times New Roman" w:cs="Times New Roman"/>
          <w:sz w:val="28"/>
          <w:szCs w:val="28"/>
        </w:rPr>
        <w:t>мп</w:t>
      </w:r>
      <w:proofErr w:type="spellEnd"/>
      <w:r w:rsidRPr="00C31018">
        <w:rPr>
          <w:rFonts w:ascii="Times New Roman" w:eastAsia="Times New Roman" w:hAnsi="Times New Roman" w:cs="Times New Roman"/>
          <w:sz w:val="28"/>
          <w:szCs w:val="28"/>
        </w:rPr>
        <w:t>.                                                         _______________</w:t>
      </w:r>
      <w:r w:rsidRPr="00C31018">
        <w:rPr>
          <w:rFonts w:ascii="Times New Roman" w:eastAsia="Times New Roman" w:hAnsi="Times New Roman" w:cs="Times New Roman"/>
          <w:sz w:val="28"/>
          <w:szCs w:val="28"/>
        </w:rPr>
        <w:br/>
        <w:t>                                                               (подпись)</w:t>
      </w:r>
      <w:r w:rsidRPr="00C31018">
        <w:rPr>
          <w:rFonts w:ascii="Times New Roman" w:eastAsia="Times New Roman" w:hAnsi="Times New Roman" w:cs="Times New Roman"/>
          <w:sz w:val="28"/>
          <w:szCs w:val="28"/>
        </w:rPr>
        <w:br/>
        <w:t>                                                            _______________</w:t>
      </w:r>
      <w:r w:rsidRPr="00C31018">
        <w:rPr>
          <w:rFonts w:ascii="Times New Roman" w:eastAsia="Times New Roman" w:hAnsi="Times New Roman" w:cs="Times New Roman"/>
          <w:sz w:val="28"/>
          <w:szCs w:val="28"/>
        </w:rPr>
        <w:br/>
        <w:t xml:space="preserve">                                                                 </w:t>
      </w:r>
      <w:r w:rsidR="00E0672B">
        <w:rPr>
          <w:rFonts w:ascii="Times New Roman" w:eastAsia="Times New Roman" w:hAnsi="Times New Roman" w:cs="Times New Roman"/>
          <w:sz w:val="28"/>
          <w:szCs w:val="28"/>
        </w:rPr>
        <w:t xml:space="preserve">                                                      </w:t>
      </w:r>
      <w:r w:rsidRPr="00C31018">
        <w:rPr>
          <w:rFonts w:ascii="Times New Roman" w:eastAsia="Times New Roman" w:hAnsi="Times New Roman" w:cs="Times New Roman"/>
          <w:sz w:val="28"/>
          <w:szCs w:val="28"/>
        </w:rPr>
        <w:t>(дата)</w:t>
      </w:r>
    </w:p>
    <w:sectPr w:rsidR="002B6C1A" w:rsidRPr="00C31018" w:rsidSect="005D1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useFELayout/>
  </w:compat>
  <w:rsids>
    <w:rsidRoot w:val="002B6C1A"/>
    <w:rsid w:val="002B6C1A"/>
    <w:rsid w:val="00390F3A"/>
    <w:rsid w:val="003A2027"/>
    <w:rsid w:val="004D27B4"/>
    <w:rsid w:val="0059381F"/>
    <w:rsid w:val="005D1FCB"/>
    <w:rsid w:val="005F28EB"/>
    <w:rsid w:val="00773B72"/>
    <w:rsid w:val="007A05CE"/>
    <w:rsid w:val="008541BF"/>
    <w:rsid w:val="00953D37"/>
    <w:rsid w:val="00BA3A70"/>
    <w:rsid w:val="00C31018"/>
    <w:rsid w:val="00CE0721"/>
    <w:rsid w:val="00D01EC8"/>
    <w:rsid w:val="00D22340"/>
    <w:rsid w:val="00D87910"/>
    <w:rsid w:val="00E0672B"/>
    <w:rsid w:val="00E768FF"/>
    <w:rsid w:val="00F64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F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094C0BA1B84976BF471C9FEE8D24C617475171DB99973A90A2837628752FE238A9AAF00FDEDFD488W9Q0L" TargetMode="External"/><Relationship Id="rId3" Type="http://schemas.openxmlformats.org/officeDocument/2006/relationships/webSettings" Target="webSettings.xml"/><Relationship Id="rId7" Type="http://schemas.openxmlformats.org/officeDocument/2006/relationships/hyperlink" Target="http://offline/ref=AC6921A92293C92129397CEE76A39FCE96DD1F571BBB370D6FA9295AD53C4DC0728E6B603A9502B5h2b9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line/ref=AC6921A92293C92129397CEE76A39FCE96DD1F571BBB370D6FA9295AD53C4DC0728E6B603A9501B4h2bBG" TargetMode="External"/><Relationship Id="rId11" Type="http://schemas.openxmlformats.org/officeDocument/2006/relationships/theme" Target="theme/theme1.xml"/><Relationship Id="rId5" Type="http://schemas.openxmlformats.org/officeDocument/2006/relationships/hyperlink" Target="http://offline/ref=094C0BA1B84976BF471C81E39B489A1E465B26DE9D9834CEFFDC2D752226E86FEEE5A94D9AD2D58993F34FWBQ3L" TargetMode="External"/><Relationship Id="rId10" Type="http://schemas.openxmlformats.org/officeDocument/2006/relationships/fontTable" Target="fontTable.xml"/><Relationship Id="rId4" Type="http://schemas.openxmlformats.org/officeDocument/2006/relationships/hyperlink" Target="http://offline/ref=B21DE10ED028FD239A950B891DB27A2BA13FE01386693634DBBE1C3F1B5199C8118E26CBD2E7FFEA1408F" TargetMode="External"/><Relationship Id="rId9" Type="http://schemas.openxmlformats.org/officeDocument/2006/relationships/hyperlink" Target="http://offline/ref=094C0BA1B84976BF471C9FEE8D24C617475171DB99973A90A2837628752FE238A9AAF00FDEDFD488W9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2604</Words>
  <Characters>14845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2021-01-27T08:01:00Z</cp:lastPrinted>
  <dcterms:created xsi:type="dcterms:W3CDTF">2019-01-09T06:43:00Z</dcterms:created>
  <dcterms:modified xsi:type="dcterms:W3CDTF">2023-10-07T19:04:00Z</dcterms:modified>
</cp:coreProperties>
</file>