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225" w:rsidRPr="008A1225" w:rsidRDefault="008A1225" w:rsidP="008A1225">
      <w:pPr>
        <w:jc w:val="center"/>
        <w:rPr>
          <w:rFonts w:ascii="Times New Roman" w:hAnsi="Times New Roman" w:cs="Times New Roman"/>
          <w:b/>
          <w:sz w:val="28"/>
          <w:szCs w:val="28"/>
        </w:rPr>
      </w:pPr>
      <w:r w:rsidRPr="008A1225">
        <w:rPr>
          <w:rFonts w:ascii="Times New Roman" w:hAnsi="Times New Roman" w:cs="Times New Roman"/>
          <w:b/>
          <w:sz w:val="28"/>
          <w:szCs w:val="28"/>
        </w:rPr>
        <w:t>АДМИНИСТРАЦИЯ</w:t>
      </w:r>
      <w:r>
        <w:rPr>
          <w:rFonts w:ascii="Times New Roman" w:hAnsi="Times New Roman" w:cs="Times New Roman"/>
          <w:b/>
          <w:sz w:val="28"/>
          <w:szCs w:val="28"/>
        </w:rPr>
        <w:t xml:space="preserve"> БОЛЬШЕКИТЯКСКОГО</w:t>
      </w:r>
      <w:r w:rsidRPr="008A1225">
        <w:rPr>
          <w:rFonts w:ascii="Times New Roman" w:hAnsi="Times New Roman" w:cs="Times New Roman"/>
          <w:b/>
          <w:sz w:val="28"/>
          <w:szCs w:val="28"/>
        </w:rPr>
        <w:t xml:space="preserve"> СЕЛЬСКОГО   ПОСЕЛЕНИЯ МАЛМЫЖСКОГО РАЙОНА КИРОВСКОЙ ОБЛАСТИ</w:t>
      </w:r>
    </w:p>
    <w:p w:rsidR="008A1225" w:rsidRPr="007A42C7" w:rsidRDefault="00207FD2" w:rsidP="008A1225">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8A1225" w:rsidRPr="008A1225" w:rsidRDefault="008A1225" w:rsidP="008A1225">
      <w:pPr>
        <w:jc w:val="center"/>
        <w:rPr>
          <w:rFonts w:ascii="Times New Roman" w:hAnsi="Times New Roman" w:cs="Times New Roman"/>
          <w:b/>
          <w:sz w:val="28"/>
          <w:szCs w:val="28"/>
        </w:rPr>
      </w:pPr>
      <w:r w:rsidRPr="008A1225">
        <w:rPr>
          <w:rFonts w:ascii="Times New Roman" w:hAnsi="Times New Roman" w:cs="Times New Roman"/>
          <w:sz w:val="28"/>
          <w:szCs w:val="28"/>
        </w:rPr>
        <w:t xml:space="preserve"> </w:t>
      </w:r>
      <w:r w:rsidR="004E2782">
        <w:rPr>
          <w:rFonts w:ascii="Times New Roman" w:hAnsi="Times New Roman" w:cs="Times New Roman"/>
          <w:sz w:val="28"/>
          <w:szCs w:val="28"/>
        </w:rPr>
        <w:t>05.07.2024</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 </w:t>
      </w:r>
      <w:r w:rsidR="004E2782">
        <w:rPr>
          <w:rFonts w:ascii="Times New Roman" w:hAnsi="Times New Roman" w:cs="Times New Roman"/>
          <w:sz w:val="28"/>
          <w:szCs w:val="28"/>
        </w:rPr>
        <w:t>42</w:t>
      </w:r>
    </w:p>
    <w:p w:rsidR="008A1225" w:rsidRPr="008A1225" w:rsidRDefault="008A1225" w:rsidP="008A1225">
      <w:pPr>
        <w:tabs>
          <w:tab w:val="left" w:pos="8928"/>
        </w:tabs>
        <w:jc w:val="center"/>
        <w:rPr>
          <w:rFonts w:ascii="Times New Roman" w:hAnsi="Times New Roman" w:cs="Times New Roman"/>
          <w:sz w:val="28"/>
          <w:szCs w:val="28"/>
        </w:rPr>
      </w:pPr>
      <w:r w:rsidRPr="008A1225">
        <w:rPr>
          <w:rFonts w:ascii="Times New Roman" w:hAnsi="Times New Roman" w:cs="Times New Roman"/>
          <w:sz w:val="28"/>
          <w:szCs w:val="28"/>
        </w:rPr>
        <w:t>с. Большой Китяк</w:t>
      </w:r>
    </w:p>
    <w:p w:rsidR="007A42C7" w:rsidRPr="007A42C7" w:rsidRDefault="007A42C7" w:rsidP="007A42C7">
      <w:pPr>
        <w:shd w:val="clear" w:color="auto" w:fill="FFFFFF"/>
        <w:spacing w:after="0"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Об утверждении Административного регламента</w:t>
      </w:r>
    </w:p>
    <w:p w:rsidR="007A42C7" w:rsidRPr="007A42C7" w:rsidRDefault="007A42C7" w:rsidP="007A42C7">
      <w:pPr>
        <w:shd w:val="clear" w:color="auto" w:fill="FFFFFF"/>
        <w:spacing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предоставления муниципальной услуги «Заключение соглашения о перераспределении земель и (или) земельных участков, н</w:t>
      </w:r>
      <w:r w:rsidR="00A26F59">
        <w:rPr>
          <w:rFonts w:ascii="Times New Roman" w:eastAsia="Times New Roman" w:hAnsi="Times New Roman" w:cs="Times New Roman"/>
          <w:b/>
          <w:bCs/>
          <w:sz w:val="28"/>
          <w:szCs w:val="28"/>
        </w:rPr>
        <w:t xml:space="preserve">аходящихся в </w:t>
      </w:r>
      <w:r w:rsidRPr="007A42C7">
        <w:rPr>
          <w:rFonts w:ascii="Times New Roman" w:eastAsia="Times New Roman" w:hAnsi="Times New Roman" w:cs="Times New Roman"/>
          <w:b/>
          <w:bCs/>
          <w:sz w:val="28"/>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p>
    <w:p w:rsidR="008A1225" w:rsidRPr="008A1225" w:rsidRDefault="008A1225" w:rsidP="00096285">
      <w:pPr>
        <w:ind w:firstLine="709"/>
        <w:jc w:val="both"/>
        <w:rPr>
          <w:rFonts w:ascii="Times New Roman" w:hAnsi="Times New Roman" w:cs="Times New Roman"/>
          <w:sz w:val="28"/>
          <w:szCs w:val="28"/>
        </w:rPr>
      </w:pPr>
      <w:r w:rsidRPr="008A1225">
        <w:rPr>
          <w:rFonts w:ascii="Times New Roman" w:hAnsi="Times New Roman" w:cs="Times New Roman"/>
          <w:color w:val="000000" w:themeColor="text1"/>
          <w:kern w:val="2"/>
          <w:sz w:val="28"/>
          <w:szCs w:val="28"/>
        </w:rPr>
        <w:t xml:space="preserve">В соответствии с </w:t>
      </w:r>
      <w:r w:rsidRPr="008A1225">
        <w:rPr>
          <w:rFonts w:ascii="Times New Roman" w:eastAsia="Times New Roman" w:hAnsi="Times New Roman" w:cs="Times New Roman"/>
          <w:color w:val="000000" w:themeColor="text1"/>
          <w:kern w:val="2"/>
          <w:sz w:val="28"/>
          <w:szCs w:val="28"/>
        </w:rPr>
        <w:t>Земельным кодексом Российской Федерации,</w:t>
      </w:r>
      <w:r>
        <w:rPr>
          <w:sz w:val="28"/>
          <w:szCs w:val="28"/>
        </w:rPr>
        <w:t xml:space="preserve"> </w:t>
      </w:r>
      <w:r w:rsidRPr="008A122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8A1225">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администрация Большекитякского сельского поселения Малмыжского района Кировской области  ПОСТАНОВЛЯЕТ:</w:t>
      </w:r>
    </w:p>
    <w:p w:rsidR="008A1225" w:rsidRPr="007A42C7" w:rsidRDefault="0053761A" w:rsidP="00096285">
      <w:pPr>
        <w:shd w:val="clear" w:color="auto" w:fill="FFFFFF"/>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1.</w:t>
      </w:r>
      <w:r w:rsidR="00005780" w:rsidRPr="007A42C7">
        <w:rPr>
          <w:rFonts w:ascii="Times New Roman" w:hAnsi="Times New Roman" w:cs="Times New Roman"/>
          <w:sz w:val="28"/>
          <w:szCs w:val="28"/>
        </w:rPr>
        <w:t xml:space="preserve">Утвердить </w:t>
      </w:r>
      <w:r w:rsidR="007A42C7" w:rsidRPr="007A42C7">
        <w:rPr>
          <w:rFonts w:ascii="Times New Roman" w:eastAsia="Times New Roman" w:hAnsi="Times New Roman" w:cs="Times New Roman"/>
          <w:bCs/>
          <w:sz w:val="28"/>
          <w:szCs w:val="28"/>
        </w:rPr>
        <w:t>А</w:t>
      </w:r>
      <w:r w:rsidR="007A42C7">
        <w:rPr>
          <w:rFonts w:ascii="Times New Roman" w:eastAsia="Times New Roman" w:hAnsi="Times New Roman" w:cs="Times New Roman"/>
          <w:bCs/>
          <w:sz w:val="28"/>
          <w:szCs w:val="28"/>
        </w:rPr>
        <w:t xml:space="preserve">дминистративного регламент </w:t>
      </w:r>
      <w:r w:rsidR="007A42C7" w:rsidRPr="007A42C7">
        <w:rPr>
          <w:rFonts w:ascii="Times New Roman" w:eastAsia="Times New Roman" w:hAnsi="Times New Roman" w:cs="Times New Roman"/>
          <w:bCs/>
          <w:sz w:val="28"/>
          <w:szCs w:val="28"/>
        </w:rPr>
        <w:t>предоставления муниципальной услуги «Заключение соглашения о перераспределении земель и (или) земельных участков, н</w:t>
      </w:r>
      <w:r w:rsidR="00A26F59">
        <w:rPr>
          <w:rFonts w:ascii="Times New Roman" w:eastAsia="Times New Roman" w:hAnsi="Times New Roman" w:cs="Times New Roman"/>
          <w:bCs/>
          <w:sz w:val="28"/>
          <w:szCs w:val="28"/>
        </w:rPr>
        <w:t>аходящихся в</w:t>
      </w:r>
      <w:r w:rsidR="007A42C7" w:rsidRPr="007A42C7">
        <w:rPr>
          <w:rFonts w:ascii="Times New Roman" w:eastAsia="Times New Roman" w:hAnsi="Times New Roman" w:cs="Times New Roman"/>
          <w:bCs/>
          <w:sz w:val="28"/>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007A42C7">
        <w:rPr>
          <w:rFonts w:ascii="Times New Roman" w:eastAsia="Times New Roman" w:hAnsi="Times New Roman" w:cs="Times New Roman"/>
          <w:sz w:val="28"/>
          <w:szCs w:val="28"/>
        </w:rPr>
        <w:t xml:space="preserve"> </w:t>
      </w:r>
      <w:r w:rsidR="008A1225" w:rsidRPr="00A63A93">
        <w:rPr>
          <w:rFonts w:ascii="Times New Roman" w:hAnsi="Times New Roman" w:cs="Times New Roman"/>
          <w:sz w:val="28"/>
          <w:szCs w:val="28"/>
        </w:rPr>
        <w:t xml:space="preserve">согласно  приложению. </w:t>
      </w:r>
    </w:p>
    <w:p w:rsidR="008A1225" w:rsidRPr="008A1225" w:rsidRDefault="0053761A" w:rsidP="00096285">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8A1225" w:rsidRPr="008A1225">
        <w:rPr>
          <w:rFonts w:ascii="Times New Roman" w:hAnsi="Times New Roman" w:cs="Times New Roman"/>
          <w:sz w:val="28"/>
          <w:szCs w:val="28"/>
        </w:rPr>
        <w:t>Настоящее постановление  подлежит опубликованию в информационном бюллетене органов местного самоуправления Большекитякского сельского поселения Малмыжского  района Кировской области и размещению на официальном сайте  Большекитякского сельского  поселения</w:t>
      </w:r>
      <w:r w:rsidR="00217C11" w:rsidRPr="00217C11">
        <w:rPr>
          <w:sz w:val="26"/>
          <w:szCs w:val="26"/>
        </w:rPr>
        <w:t xml:space="preserve"> </w:t>
      </w:r>
      <w:r w:rsidR="00217C11" w:rsidRPr="00B634C4">
        <w:rPr>
          <w:sz w:val="26"/>
          <w:szCs w:val="26"/>
        </w:rPr>
        <w:t xml:space="preserve">в </w:t>
      </w:r>
      <w:r w:rsidR="00217C11" w:rsidRPr="0019053B">
        <w:rPr>
          <w:rFonts w:ascii="Times New Roman" w:hAnsi="Times New Roman" w:cs="Times New Roman"/>
          <w:sz w:val="28"/>
          <w:szCs w:val="28"/>
        </w:rPr>
        <w:t>информационно-телекоммуникационной сети «Интернет».</w:t>
      </w:r>
      <w:r w:rsidR="00217C11" w:rsidRPr="00B634C4">
        <w:rPr>
          <w:sz w:val="26"/>
          <w:szCs w:val="26"/>
        </w:rPr>
        <w:t xml:space="preserve"> </w:t>
      </w:r>
      <w:r w:rsidR="00217C11">
        <w:rPr>
          <w:rFonts w:ascii="Times New Roman" w:hAnsi="Times New Roman" w:cs="Times New Roman"/>
          <w:color w:val="365F91" w:themeColor="accent1" w:themeShade="BF"/>
          <w:sz w:val="28"/>
          <w:szCs w:val="28"/>
        </w:rPr>
        <w:t xml:space="preserve"> </w:t>
      </w:r>
      <w:r w:rsidR="008A1225" w:rsidRPr="008A1225">
        <w:rPr>
          <w:rFonts w:ascii="Times New Roman" w:hAnsi="Times New Roman" w:cs="Times New Roman"/>
          <w:sz w:val="28"/>
          <w:szCs w:val="28"/>
        </w:rPr>
        <w:t xml:space="preserve"> </w:t>
      </w:r>
    </w:p>
    <w:p w:rsidR="008A1225" w:rsidRPr="008A1225" w:rsidRDefault="0053761A" w:rsidP="0009628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A1225" w:rsidRPr="008A1225">
        <w:rPr>
          <w:rFonts w:ascii="Times New Roman" w:hAnsi="Times New Roman" w:cs="Times New Roman"/>
          <w:sz w:val="28"/>
          <w:szCs w:val="28"/>
        </w:rPr>
        <w:t>Контроль за выполнением настоящего постановления оставляю за собой.</w:t>
      </w:r>
    </w:p>
    <w:p w:rsidR="008A1225" w:rsidRDefault="0053761A" w:rsidP="00096285">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8A1225" w:rsidRPr="008A1225">
        <w:rPr>
          <w:rFonts w:ascii="Times New Roman" w:hAnsi="Times New Roman" w:cs="Times New Roman"/>
          <w:sz w:val="28"/>
          <w:szCs w:val="28"/>
        </w:rPr>
        <w:t xml:space="preserve">Постановление вступает в силу с  момента  его  </w:t>
      </w:r>
      <w:r w:rsidR="008A1225" w:rsidRPr="008A1225">
        <w:rPr>
          <w:rFonts w:ascii="Times New Roman" w:eastAsia="Times New Roman" w:hAnsi="Times New Roman" w:cs="Times New Roman"/>
          <w:sz w:val="28"/>
          <w:szCs w:val="28"/>
        </w:rPr>
        <w:t xml:space="preserve">официального </w:t>
      </w:r>
      <w:r w:rsidR="008A1225" w:rsidRPr="008A1225">
        <w:rPr>
          <w:rFonts w:ascii="Times New Roman" w:hAnsi="Times New Roman" w:cs="Times New Roman"/>
          <w:sz w:val="28"/>
          <w:szCs w:val="28"/>
        </w:rPr>
        <w:t>опубликования.</w:t>
      </w:r>
    </w:p>
    <w:p w:rsidR="007A42C7" w:rsidRPr="008A1225" w:rsidRDefault="007A42C7" w:rsidP="007A42C7">
      <w:pPr>
        <w:spacing w:after="0"/>
        <w:ind w:firstLine="709"/>
        <w:jc w:val="both"/>
        <w:rPr>
          <w:rFonts w:ascii="Times New Roman" w:hAnsi="Times New Roman" w:cs="Times New Roman"/>
          <w:sz w:val="28"/>
          <w:szCs w:val="28"/>
        </w:rPr>
      </w:pPr>
    </w:p>
    <w:p w:rsidR="008A1225" w:rsidRPr="008A1225" w:rsidRDefault="008A1225" w:rsidP="00A63A93">
      <w:pPr>
        <w:spacing w:after="0"/>
        <w:rPr>
          <w:rFonts w:ascii="Times New Roman" w:hAnsi="Times New Roman" w:cs="Times New Roman"/>
          <w:sz w:val="28"/>
          <w:szCs w:val="28"/>
        </w:rPr>
      </w:pPr>
      <w:r w:rsidRPr="008A1225">
        <w:rPr>
          <w:rFonts w:ascii="Times New Roman" w:hAnsi="Times New Roman" w:cs="Times New Roman"/>
          <w:sz w:val="28"/>
          <w:szCs w:val="28"/>
        </w:rPr>
        <w:t>Глава  администрации</w:t>
      </w:r>
    </w:p>
    <w:p w:rsidR="007A42C7" w:rsidRPr="00096285" w:rsidRDefault="008A1225" w:rsidP="00096285">
      <w:pPr>
        <w:spacing w:after="0"/>
        <w:rPr>
          <w:sz w:val="28"/>
          <w:szCs w:val="28"/>
        </w:rPr>
      </w:pPr>
      <w:r w:rsidRPr="008A1225">
        <w:rPr>
          <w:rFonts w:ascii="Times New Roman" w:hAnsi="Times New Roman" w:cs="Times New Roman"/>
          <w:sz w:val="28"/>
          <w:szCs w:val="28"/>
        </w:rPr>
        <w:t xml:space="preserve">Большекитякского сельского поселения    </w:t>
      </w:r>
      <w:r w:rsidR="00A63A93">
        <w:rPr>
          <w:rFonts w:ascii="Times New Roman" w:hAnsi="Times New Roman" w:cs="Times New Roman"/>
          <w:sz w:val="28"/>
          <w:szCs w:val="28"/>
        </w:rPr>
        <w:t xml:space="preserve">                                </w:t>
      </w:r>
      <w:r w:rsidRPr="008A1225">
        <w:rPr>
          <w:rFonts w:ascii="Times New Roman" w:hAnsi="Times New Roman" w:cs="Times New Roman"/>
          <w:sz w:val="28"/>
          <w:szCs w:val="28"/>
        </w:rPr>
        <w:t>В.С.Майоров</w:t>
      </w:r>
      <w:r w:rsidRPr="00503A1E">
        <w:rPr>
          <w:sz w:val="28"/>
          <w:szCs w:val="28"/>
        </w:rPr>
        <w:t xml:space="preserve">     </w:t>
      </w:r>
      <w:r>
        <w:rPr>
          <w:sz w:val="28"/>
          <w:szCs w:val="28"/>
        </w:rPr>
        <w:t xml:space="preserve">                                         </w:t>
      </w:r>
    </w:p>
    <w:p w:rsidR="00A26F59" w:rsidRDefault="007A42C7" w:rsidP="00A63A93">
      <w:pPr>
        <w:ind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A26F59" w:rsidRDefault="00A26F59" w:rsidP="00A63A93">
      <w:pPr>
        <w:ind w:right="57"/>
        <w:jc w:val="both"/>
        <w:rPr>
          <w:rFonts w:ascii="Times New Roman" w:hAnsi="Times New Roman" w:cs="Times New Roman"/>
          <w:sz w:val="28"/>
          <w:szCs w:val="28"/>
        </w:rPr>
      </w:pPr>
    </w:p>
    <w:p w:rsidR="004E2782" w:rsidRDefault="007A42C7" w:rsidP="00A26F59">
      <w:pPr>
        <w:ind w:right="57"/>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2782">
        <w:rPr>
          <w:rFonts w:ascii="Times New Roman" w:hAnsi="Times New Roman" w:cs="Times New Roman"/>
          <w:sz w:val="28"/>
          <w:szCs w:val="28"/>
        </w:rPr>
        <w:t>Приложение</w:t>
      </w:r>
    </w:p>
    <w:p w:rsidR="00A63A93" w:rsidRPr="00A63A93" w:rsidRDefault="00C918BC" w:rsidP="00C918BC">
      <w:pPr>
        <w:ind w:right="57"/>
        <w:jc w:val="center"/>
        <w:rPr>
          <w:rFonts w:ascii="Times New Roman" w:hAnsi="Times New Roman" w:cs="Times New Roman"/>
          <w:b/>
          <w:sz w:val="28"/>
          <w:szCs w:val="28"/>
        </w:rPr>
      </w:pPr>
      <w:r>
        <w:rPr>
          <w:rFonts w:ascii="Times New Roman" w:hAnsi="Times New Roman" w:cs="Times New Roman"/>
          <w:sz w:val="28"/>
          <w:szCs w:val="28"/>
        </w:rPr>
        <w:t xml:space="preserve">                                            </w:t>
      </w:r>
      <w:r w:rsidR="00A63A93" w:rsidRPr="00A63A93">
        <w:rPr>
          <w:rFonts w:ascii="Times New Roman" w:hAnsi="Times New Roman" w:cs="Times New Roman"/>
          <w:sz w:val="28"/>
          <w:szCs w:val="28"/>
        </w:rPr>
        <w:t>УТВЕРЖДЕН</w:t>
      </w:r>
    </w:p>
    <w:p w:rsidR="00A63A93" w:rsidRPr="00A63A93" w:rsidRDefault="00A63A93" w:rsidP="00A63A93">
      <w:pPr>
        <w:spacing w:after="0"/>
        <w:ind w:right="57" w:firstLine="5398"/>
        <w:jc w:val="both"/>
        <w:rPr>
          <w:rFonts w:ascii="Times New Roman" w:hAnsi="Times New Roman" w:cs="Times New Roman"/>
          <w:sz w:val="28"/>
          <w:szCs w:val="28"/>
        </w:rPr>
      </w:pPr>
      <w:r w:rsidRPr="00A63A93">
        <w:rPr>
          <w:rFonts w:ascii="Times New Roman" w:hAnsi="Times New Roman" w:cs="Times New Roman"/>
          <w:sz w:val="28"/>
          <w:szCs w:val="28"/>
        </w:rPr>
        <w:t xml:space="preserve">постановлением администрации  </w:t>
      </w:r>
    </w:p>
    <w:p w:rsidR="00151542" w:rsidRDefault="00A63A93" w:rsidP="00A63A93">
      <w:pPr>
        <w:spacing w:after="0"/>
        <w:ind w:right="57" w:firstLine="5398"/>
        <w:jc w:val="both"/>
        <w:rPr>
          <w:rFonts w:ascii="Times New Roman" w:hAnsi="Times New Roman" w:cs="Times New Roman"/>
          <w:sz w:val="28"/>
          <w:szCs w:val="28"/>
        </w:rPr>
      </w:pPr>
      <w:r>
        <w:rPr>
          <w:rFonts w:ascii="Times New Roman" w:hAnsi="Times New Roman" w:cs="Times New Roman"/>
          <w:sz w:val="28"/>
          <w:szCs w:val="28"/>
        </w:rPr>
        <w:t xml:space="preserve">Большекитякского </w:t>
      </w:r>
    </w:p>
    <w:p w:rsidR="00151542" w:rsidRDefault="00A63A93" w:rsidP="00151542">
      <w:pPr>
        <w:spacing w:after="0"/>
        <w:ind w:right="57" w:firstLine="5398"/>
        <w:jc w:val="both"/>
        <w:rPr>
          <w:rFonts w:ascii="Times New Roman" w:hAnsi="Times New Roman" w:cs="Times New Roman"/>
          <w:sz w:val="28"/>
          <w:szCs w:val="28"/>
        </w:rPr>
      </w:pPr>
      <w:r>
        <w:rPr>
          <w:rFonts w:ascii="Times New Roman" w:hAnsi="Times New Roman" w:cs="Times New Roman"/>
          <w:sz w:val="28"/>
          <w:szCs w:val="28"/>
        </w:rPr>
        <w:t xml:space="preserve">сельского </w:t>
      </w:r>
      <w:r w:rsidRPr="00A63A93">
        <w:rPr>
          <w:rFonts w:ascii="Times New Roman" w:hAnsi="Times New Roman" w:cs="Times New Roman"/>
          <w:sz w:val="28"/>
          <w:szCs w:val="28"/>
        </w:rPr>
        <w:t xml:space="preserve"> поселения </w:t>
      </w:r>
    </w:p>
    <w:p w:rsidR="00A63A93" w:rsidRPr="00A63A93" w:rsidRDefault="00A63A93" w:rsidP="00151542">
      <w:pPr>
        <w:spacing w:after="0"/>
        <w:ind w:right="57" w:firstLine="5398"/>
        <w:jc w:val="both"/>
        <w:rPr>
          <w:rFonts w:ascii="Times New Roman" w:hAnsi="Times New Roman" w:cs="Times New Roman"/>
          <w:sz w:val="28"/>
          <w:szCs w:val="28"/>
        </w:rPr>
      </w:pPr>
      <w:r w:rsidRPr="00A63A93">
        <w:rPr>
          <w:rFonts w:ascii="Times New Roman" w:hAnsi="Times New Roman" w:cs="Times New Roman"/>
          <w:sz w:val="28"/>
          <w:szCs w:val="28"/>
        </w:rPr>
        <w:t>от</w:t>
      </w:r>
      <w:r w:rsidR="004E2782">
        <w:rPr>
          <w:rFonts w:ascii="Times New Roman" w:hAnsi="Times New Roman" w:cs="Times New Roman"/>
          <w:sz w:val="28"/>
          <w:szCs w:val="28"/>
        </w:rPr>
        <w:t xml:space="preserve"> 05.07.2024 </w:t>
      </w:r>
      <w:r w:rsidRPr="00A63A93">
        <w:rPr>
          <w:rFonts w:ascii="Times New Roman" w:hAnsi="Times New Roman" w:cs="Times New Roman"/>
          <w:sz w:val="28"/>
          <w:szCs w:val="28"/>
        </w:rPr>
        <w:t>№</w:t>
      </w:r>
      <w:r w:rsidR="004E2782">
        <w:rPr>
          <w:rFonts w:ascii="Times New Roman" w:hAnsi="Times New Roman" w:cs="Times New Roman"/>
          <w:sz w:val="28"/>
          <w:szCs w:val="28"/>
        </w:rPr>
        <w:t xml:space="preserve"> 42</w:t>
      </w:r>
    </w:p>
    <w:p w:rsidR="00A63A93" w:rsidRPr="00A63A93" w:rsidRDefault="00A63A93" w:rsidP="00A63A93">
      <w:pPr>
        <w:ind w:right="57" w:firstLine="5398"/>
        <w:jc w:val="both"/>
        <w:rPr>
          <w:rFonts w:ascii="Times New Roman" w:hAnsi="Times New Roman" w:cs="Times New Roman"/>
          <w:sz w:val="28"/>
          <w:szCs w:val="28"/>
        </w:rPr>
      </w:pPr>
    </w:p>
    <w:p w:rsidR="00A63A93" w:rsidRPr="00A63A93" w:rsidRDefault="00A63A93" w:rsidP="00A63A93">
      <w:pPr>
        <w:jc w:val="center"/>
        <w:outlineLvl w:val="0"/>
        <w:rPr>
          <w:rFonts w:ascii="Times New Roman" w:hAnsi="Times New Roman" w:cs="Times New Roman"/>
          <w:b/>
          <w:sz w:val="28"/>
          <w:szCs w:val="28"/>
        </w:rPr>
      </w:pPr>
      <w:r w:rsidRPr="00A63A93">
        <w:rPr>
          <w:rFonts w:ascii="Times New Roman" w:hAnsi="Times New Roman" w:cs="Times New Roman"/>
          <w:b/>
          <w:sz w:val="28"/>
          <w:szCs w:val="28"/>
        </w:rPr>
        <w:t xml:space="preserve">АДМИНИСТРАТИВНЫЙ РЕГЛАМЕНТ </w:t>
      </w:r>
    </w:p>
    <w:p w:rsidR="00A63A93" w:rsidRPr="007A42C7" w:rsidRDefault="007A42C7" w:rsidP="007A42C7">
      <w:pPr>
        <w:shd w:val="clear" w:color="auto" w:fill="FFFFFF"/>
        <w:spacing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предоставления муниципальной услуги «Заключение соглашения о перераспределении земель и (или) земельных у</w:t>
      </w:r>
      <w:r w:rsidR="00A26F59">
        <w:rPr>
          <w:rFonts w:ascii="Times New Roman" w:eastAsia="Times New Roman" w:hAnsi="Times New Roman" w:cs="Times New Roman"/>
          <w:b/>
          <w:bCs/>
          <w:sz w:val="28"/>
          <w:szCs w:val="28"/>
        </w:rPr>
        <w:t xml:space="preserve">частков, находящихся в </w:t>
      </w:r>
      <w:r w:rsidRPr="007A42C7">
        <w:rPr>
          <w:rFonts w:ascii="Times New Roman" w:eastAsia="Times New Roman" w:hAnsi="Times New Roman" w:cs="Times New Roman"/>
          <w:b/>
          <w:bCs/>
          <w:sz w:val="28"/>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p>
    <w:p w:rsidR="004F5E24" w:rsidRDefault="00547F64" w:rsidP="007A42C7">
      <w:pPr>
        <w:suppressAutoHyphens/>
        <w:jc w:val="center"/>
        <w:rPr>
          <w:rFonts w:ascii="Times New Roman" w:hAnsi="Times New Roman" w:cs="Times New Roman"/>
          <w:b/>
          <w:bCs/>
          <w:sz w:val="28"/>
          <w:szCs w:val="28"/>
        </w:rPr>
      </w:pPr>
      <w:r>
        <w:rPr>
          <w:rFonts w:ascii="Times New Roman" w:hAnsi="Times New Roman" w:cs="Times New Roman"/>
          <w:b/>
          <w:sz w:val="28"/>
          <w:szCs w:val="28"/>
        </w:rPr>
        <w:t>1</w:t>
      </w:r>
      <w:r w:rsidR="00A63A93" w:rsidRPr="00A63A93">
        <w:rPr>
          <w:rFonts w:ascii="Times New Roman" w:hAnsi="Times New Roman" w:cs="Times New Roman"/>
          <w:b/>
          <w:sz w:val="28"/>
          <w:szCs w:val="28"/>
        </w:rPr>
        <w:t>. Общие положения</w:t>
      </w:r>
      <w:r w:rsidR="007A42C7" w:rsidRPr="007A42C7">
        <w:rPr>
          <w:rFonts w:ascii="Times New Roman" w:hAnsi="Times New Roman" w:cs="Times New Roman"/>
          <w:b/>
          <w:bCs/>
          <w:sz w:val="28"/>
          <w:szCs w:val="28"/>
        </w:rPr>
        <w:t xml:space="preserve"> </w:t>
      </w:r>
    </w:p>
    <w:p w:rsidR="007A42C7" w:rsidRPr="00096285" w:rsidRDefault="004F5E24" w:rsidP="00096285">
      <w:pPr>
        <w:suppressAutoHyphens/>
        <w:spacing w:line="360" w:lineRule="auto"/>
        <w:jc w:val="center"/>
        <w:rPr>
          <w:rFonts w:ascii="Times New Roman" w:hAnsi="Times New Roman" w:cs="Times New Roman"/>
          <w:b/>
          <w:bCs/>
          <w:sz w:val="28"/>
          <w:szCs w:val="28"/>
        </w:rPr>
      </w:pPr>
      <w:r w:rsidRPr="00096285">
        <w:rPr>
          <w:rFonts w:ascii="Times New Roman" w:hAnsi="Times New Roman" w:cs="Times New Roman"/>
          <w:b/>
          <w:bCs/>
          <w:sz w:val="28"/>
          <w:szCs w:val="28"/>
        </w:rPr>
        <w:t>1.1.</w:t>
      </w:r>
      <w:r w:rsidR="007A42C7" w:rsidRPr="00096285">
        <w:rPr>
          <w:rFonts w:ascii="Times New Roman" w:hAnsi="Times New Roman" w:cs="Times New Roman"/>
          <w:b/>
          <w:bCs/>
          <w:sz w:val="28"/>
          <w:szCs w:val="28"/>
        </w:rPr>
        <w:t>Предмет регулирования Административного регламента</w:t>
      </w:r>
    </w:p>
    <w:p w:rsidR="0053761A" w:rsidRPr="00096285" w:rsidRDefault="0053761A"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Административный регламент предоставления муниципальной услуги «Заключение соглашения о перераспределении земель и (или) земельных участков, н</w:t>
      </w:r>
      <w:r w:rsidR="00A26F59">
        <w:rPr>
          <w:rFonts w:ascii="Times New Roman" w:eastAsia="Times New Roman" w:hAnsi="Times New Roman" w:cs="Times New Roman"/>
          <w:sz w:val="28"/>
          <w:szCs w:val="28"/>
        </w:rPr>
        <w:t>аходящихся в</w:t>
      </w:r>
      <w:r w:rsidRPr="00096285">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A42C7" w:rsidRPr="00096285" w:rsidRDefault="0053761A"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Основные понятия в настоящем Административном регламенте используются в том же значении, в котором они приведены в Федеральном </w:t>
      </w:r>
      <w:hyperlink r:id="rId8" w:history="1">
        <w:r w:rsidRPr="00096285">
          <w:rPr>
            <w:rFonts w:ascii="Times New Roman" w:eastAsia="Times New Roman" w:hAnsi="Times New Roman" w:cs="Times New Roman"/>
            <w:color w:val="337CD7"/>
            <w:sz w:val="28"/>
            <w:szCs w:val="28"/>
            <w:u w:val="single"/>
          </w:rPr>
          <w:t>законе</w:t>
        </w:r>
      </w:hyperlink>
      <w:r w:rsidRPr="00096285">
        <w:rPr>
          <w:rFonts w:ascii="Times New Roman" w:eastAsia="Times New Roman" w:hAnsi="Times New Roman" w:cs="Times New Roman"/>
          <w:sz w:val="28"/>
          <w:szCs w:val="28"/>
        </w:rPr>
        <w:t> от 27.07.2010 № 210-ФЗ «Об организации предоставления государственных и муниципальных услуг» (далее - Федеральный закон от 27.07.2010 № 210-ФЗ) и иных нормативных правовых актах Российской Федерации и Кировской области.</w:t>
      </w:r>
    </w:p>
    <w:p w:rsidR="007A42C7" w:rsidRPr="00096285" w:rsidRDefault="004F5E24" w:rsidP="00096285">
      <w:pPr>
        <w:pStyle w:val="a6"/>
        <w:suppressAutoHyphens/>
        <w:autoSpaceDE w:val="0"/>
        <w:spacing w:after="0" w:line="360" w:lineRule="auto"/>
        <w:ind w:left="0"/>
        <w:jc w:val="center"/>
        <w:rPr>
          <w:rFonts w:ascii="Times New Roman" w:hAnsi="Times New Roman" w:cs="Times New Roman"/>
          <w:b/>
          <w:sz w:val="28"/>
          <w:szCs w:val="28"/>
        </w:rPr>
      </w:pPr>
      <w:r w:rsidRPr="00096285">
        <w:rPr>
          <w:rFonts w:ascii="Times New Roman" w:hAnsi="Times New Roman" w:cs="Times New Roman"/>
          <w:b/>
          <w:sz w:val="28"/>
          <w:szCs w:val="28"/>
        </w:rPr>
        <w:t>1.2.</w:t>
      </w:r>
      <w:r w:rsidR="007A42C7" w:rsidRPr="00096285">
        <w:rPr>
          <w:rFonts w:ascii="Times New Roman" w:hAnsi="Times New Roman" w:cs="Times New Roman"/>
          <w:b/>
          <w:sz w:val="28"/>
          <w:szCs w:val="28"/>
        </w:rPr>
        <w:t>Круг Заявителей</w:t>
      </w:r>
    </w:p>
    <w:p w:rsidR="007A42C7" w:rsidRPr="00096285" w:rsidRDefault="00CE4E2C" w:rsidP="00096285">
      <w:pPr>
        <w:autoSpaceDE w:val="0"/>
        <w:autoSpaceDN w:val="0"/>
        <w:adjustRightInd w:val="0"/>
        <w:spacing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 xml:space="preserve">Заявителями при предоставлении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w:t>
      </w:r>
      <w:hyperlink r:id="rId9" w:history="1">
        <w:r w:rsidRPr="00096285">
          <w:rPr>
            <w:rFonts w:ascii="Times New Roman" w:hAnsi="Times New Roman" w:cs="Times New Roman"/>
            <w:sz w:val="28"/>
            <w:szCs w:val="28"/>
          </w:rPr>
          <w:t>статьей 15.1</w:t>
        </w:r>
      </w:hyperlink>
      <w:r w:rsidRPr="0009628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rsidR="007A42C7" w:rsidRPr="00096285" w:rsidRDefault="0053761A" w:rsidP="00096285">
      <w:pPr>
        <w:suppressAutoHyphens/>
        <w:autoSpaceDE w:val="0"/>
        <w:spacing w:after="0"/>
        <w:jc w:val="center"/>
        <w:rPr>
          <w:rFonts w:ascii="Times New Roman" w:hAnsi="Times New Roman" w:cs="Times New Roman"/>
          <w:b/>
          <w:sz w:val="28"/>
          <w:szCs w:val="28"/>
        </w:rPr>
      </w:pPr>
      <w:r w:rsidRPr="00096285">
        <w:rPr>
          <w:rFonts w:ascii="Times New Roman" w:hAnsi="Times New Roman" w:cs="Times New Roman"/>
          <w:b/>
          <w:sz w:val="28"/>
          <w:szCs w:val="28"/>
        </w:rPr>
        <w:t>1.3.</w:t>
      </w:r>
      <w:r w:rsidR="007A42C7" w:rsidRPr="00096285">
        <w:rPr>
          <w:rFonts w:ascii="Times New Roman" w:hAnsi="Times New Roman" w:cs="Times New Roman"/>
          <w:b/>
          <w:sz w:val="28"/>
          <w:szCs w:val="28"/>
        </w:rPr>
        <w:t xml:space="preserve">Требования к порядку информирования </w:t>
      </w:r>
    </w:p>
    <w:p w:rsidR="007A42C7" w:rsidRPr="00096285" w:rsidRDefault="007A42C7" w:rsidP="00096285">
      <w:pPr>
        <w:suppressAutoHyphens/>
        <w:autoSpaceDE w:val="0"/>
        <w:spacing w:line="360" w:lineRule="auto"/>
        <w:jc w:val="center"/>
        <w:rPr>
          <w:rFonts w:ascii="Times New Roman" w:hAnsi="Times New Roman" w:cs="Times New Roman"/>
          <w:b/>
          <w:sz w:val="28"/>
          <w:szCs w:val="28"/>
        </w:rPr>
      </w:pPr>
      <w:r w:rsidRPr="00096285">
        <w:rPr>
          <w:rFonts w:ascii="Times New Roman" w:hAnsi="Times New Roman" w:cs="Times New Roman"/>
          <w:b/>
          <w:sz w:val="28"/>
          <w:szCs w:val="28"/>
        </w:rPr>
        <w:t>о предоставлении</w:t>
      </w:r>
      <w:r w:rsidR="0053761A" w:rsidRPr="00096285">
        <w:rPr>
          <w:rFonts w:ascii="Times New Roman" w:hAnsi="Times New Roman" w:cs="Times New Roman"/>
          <w:b/>
          <w:sz w:val="28"/>
          <w:szCs w:val="28"/>
        </w:rPr>
        <w:t xml:space="preserve"> </w:t>
      </w:r>
      <w:r w:rsidRPr="00096285">
        <w:rPr>
          <w:rFonts w:ascii="Times New Roman" w:hAnsi="Times New Roman" w:cs="Times New Roman"/>
          <w:b/>
          <w:sz w:val="28"/>
          <w:szCs w:val="28"/>
        </w:rPr>
        <w:t>муниципальной услуги</w:t>
      </w:r>
    </w:p>
    <w:p w:rsidR="0053761A" w:rsidRPr="00096285" w:rsidRDefault="0053761A" w:rsidP="00096285">
      <w:pPr>
        <w:autoSpaceDE w:val="0"/>
        <w:autoSpaceDN w:val="0"/>
        <w:adjustRightInd w:val="0"/>
        <w:spacing w:after="0" w:line="360" w:lineRule="auto"/>
        <w:ind w:firstLine="709"/>
        <w:jc w:val="both"/>
        <w:outlineLvl w:val="3"/>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lang w:eastAsia="en-US"/>
        </w:rPr>
        <w:t>1.3.1. Порядок получения информации по вопросам предоставления муниципальной услуги.</w:t>
      </w:r>
    </w:p>
    <w:p w:rsidR="0053761A" w:rsidRPr="00096285" w:rsidRDefault="0053761A" w:rsidP="00096285">
      <w:pPr>
        <w:autoSpaceDE w:val="0"/>
        <w:autoSpaceDN w:val="0"/>
        <w:adjustRightInd w:val="0"/>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Информацию по вопросам предоставления муниципальной услуги и</w:t>
      </w:r>
      <w:r w:rsidRPr="00096285">
        <w:rPr>
          <w:rFonts w:ascii="Times New Roman" w:hAnsi="Times New Roman" w:cs="Times New Roman"/>
          <w:sz w:val="28"/>
          <w:szCs w:val="28"/>
          <w:lang w:val="en-US"/>
        </w:rPr>
        <w:t> </w:t>
      </w:r>
      <w:r w:rsidRPr="00096285">
        <w:rPr>
          <w:rFonts w:ascii="Times New Roman" w:hAnsi="Times New Roman" w:cs="Times New Roman"/>
          <w:sz w:val="28"/>
          <w:szCs w:val="28"/>
        </w:rPr>
        <w:t>услуг, которые являются необходимыми и обязательными для</w:t>
      </w:r>
      <w:r w:rsidRPr="00096285">
        <w:rPr>
          <w:rFonts w:ascii="Times New Roman" w:hAnsi="Times New Roman" w:cs="Times New Roman"/>
          <w:sz w:val="28"/>
          <w:szCs w:val="28"/>
          <w:lang w:val="en-US"/>
        </w:rPr>
        <w:t> </w:t>
      </w:r>
      <w:r w:rsidRPr="00096285">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53761A" w:rsidRPr="00096285" w:rsidRDefault="0053761A"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3761A" w:rsidRPr="00096285" w:rsidRDefault="0053761A"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3761A" w:rsidRPr="00096285" w:rsidRDefault="0053761A"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3761A" w:rsidRPr="00096285" w:rsidRDefault="0053761A"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на информационных стендах в местах предоставления муниципальной услуги;</w:t>
      </w:r>
    </w:p>
    <w:p w:rsidR="0053761A" w:rsidRPr="00096285" w:rsidRDefault="0053761A" w:rsidP="00096285">
      <w:pPr>
        <w:pStyle w:val="punct"/>
        <w:numPr>
          <w:ilvl w:val="0"/>
          <w:numId w:val="0"/>
        </w:numPr>
        <w:ind w:firstLine="709"/>
        <w:rPr>
          <w:sz w:val="28"/>
          <w:szCs w:val="28"/>
        </w:rPr>
      </w:pPr>
      <w:r w:rsidRPr="00096285">
        <w:rPr>
          <w:sz w:val="28"/>
          <w:szCs w:val="28"/>
        </w:rPr>
        <w:t>при личном обращении заявителя в администрацию Большекитякского сельского поселения Малмыжского района Кировской области или многофункциональный центр;</w:t>
      </w:r>
    </w:p>
    <w:p w:rsidR="0053761A" w:rsidRPr="00096285" w:rsidRDefault="0053761A" w:rsidP="00096285">
      <w:pPr>
        <w:pStyle w:val="punct"/>
        <w:numPr>
          <w:ilvl w:val="0"/>
          <w:numId w:val="0"/>
        </w:numPr>
        <w:ind w:firstLine="709"/>
        <w:rPr>
          <w:sz w:val="28"/>
          <w:szCs w:val="28"/>
        </w:rPr>
      </w:pPr>
      <w:r w:rsidRPr="00096285">
        <w:rPr>
          <w:sz w:val="28"/>
          <w:szCs w:val="28"/>
        </w:rPr>
        <w:t>при обращении в письменной форме, в форме электронного документа;</w:t>
      </w:r>
    </w:p>
    <w:p w:rsidR="0053761A" w:rsidRPr="00096285" w:rsidRDefault="0053761A" w:rsidP="00096285">
      <w:pPr>
        <w:pStyle w:val="punct"/>
        <w:numPr>
          <w:ilvl w:val="0"/>
          <w:numId w:val="0"/>
        </w:numPr>
        <w:ind w:firstLine="709"/>
        <w:rPr>
          <w:sz w:val="28"/>
          <w:szCs w:val="28"/>
        </w:rPr>
      </w:pPr>
      <w:r w:rsidRPr="00096285">
        <w:rPr>
          <w:sz w:val="28"/>
          <w:szCs w:val="28"/>
        </w:rPr>
        <w:t>по телефону.</w:t>
      </w:r>
    </w:p>
    <w:p w:rsidR="0053761A" w:rsidRPr="00096285" w:rsidRDefault="0053761A" w:rsidP="00096285">
      <w:pPr>
        <w:tabs>
          <w:tab w:val="left" w:pos="9354"/>
        </w:tabs>
        <w:suppressAutoHyphens/>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096285">
        <w:rPr>
          <w:rFonts w:ascii="Times New Roman" w:eastAsia="Calibri" w:hAnsi="Times New Roman" w:cs="Times New Roman"/>
          <w:sz w:val="28"/>
          <w:szCs w:val="28"/>
          <w:lang w:eastAsia="en-US"/>
        </w:rPr>
        <w:t xml:space="preserve"> </w:t>
      </w:r>
      <w:r w:rsidRPr="00096285">
        <w:rPr>
          <w:rFonts w:ascii="Times New Roman" w:eastAsia="Calibri" w:hAnsi="Times New Roman" w:cs="Times New Roman"/>
          <w:sz w:val="28"/>
          <w:szCs w:val="28"/>
        </w:rPr>
        <w:t>предоставляет заявителю подробную информацию о порядке предоставления муниципальной услуги.</w:t>
      </w:r>
      <w:r w:rsidRPr="00096285">
        <w:rPr>
          <w:rFonts w:ascii="Times New Roman" w:eastAsia="Calibri" w:hAnsi="Times New Roman" w:cs="Times New Roman"/>
          <w:sz w:val="28"/>
          <w:szCs w:val="28"/>
          <w:lang w:eastAsia="en-US"/>
        </w:rPr>
        <w:t xml:space="preserve"> </w:t>
      </w:r>
    </w:p>
    <w:p w:rsidR="0053761A" w:rsidRPr="00096285" w:rsidRDefault="0053761A" w:rsidP="000962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096285">
        <w:rPr>
          <w:rFonts w:ascii="Times New Roman" w:eastAsia="Calibri" w:hAnsi="Times New Roman" w:cs="Times New Roman"/>
          <w:sz w:val="28"/>
          <w:szCs w:val="28"/>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w:t>
      </w:r>
      <w:r w:rsidR="003E5AB3" w:rsidRPr="00096285">
        <w:rPr>
          <w:rFonts w:ascii="Times New Roman" w:hAnsi="Times New Roman" w:cs="Times New Roman"/>
          <w:sz w:val="28"/>
          <w:szCs w:val="28"/>
        </w:rPr>
        <w:t>Большекитякского сельского поселения Малмыжского района</w:t>
      </w:r>
      <w:r w:rsidRPr="00096285">
        <w:rPr>
          <w:rFonts w:ascii="Times New Roman" w:hAnsi="Times New Roman" w:cs="Times New Roman"/>
          <w:sz w:val="28"/>
          <w:szCs w:val="28"/>
        </w:rPr>
        <w:t xml:space="preserve"> Кировской области </w:t>
      </w:r>
      <w:r w:rsidRPr="00096285">
        <w:rPr>
          <w:rFonts w:ascii="Times New Roman" w:eastAsia="Calibri" w:hAnsi="Times New Roman" w:cs="Times New Roman"/>
          <w:sz w:val="28"/>
          <w:szCs w:val="28"/>
        </w:rPr>
        <w:t>с момента приема документов в дни и часы работы органа, предоставляющего муниципальную услугу.</w:t>
      </w:r>
    </w:p>
    <w:p w:rsidR="0053761A" w:rsidRPr="00096285" w:rsidRDefault="0053761A" w:rsidP="00096285">
      <w:pPr>
        <w:autoSpaceDE w:val="0"/>
        <w:autoSpaceDN w:val="0"/>
        <w:adjustRightInd w:val="0"/>
        <w:spacing w:line="360" w:lineRule="auto"/>
        <w:ind w:firstLine="709"/>
        <w:jc w:val="both"/>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3761A" w:rsidRPr="00096285" w:rsidRDefault="0053761A" w:rsidP="00096285">
      <w:pPr>
        <w:tabs>
          <w:tab w:val="left" w:pos="9354"/>
        </w:tabs>
        <w:suppressAutoHyphens/>
        <w:autoSpaceDE w:val="0"/>
        <w:autoSpaceDN w:val="0"/>
        <w:adjustRightInd w:val="0"/>
        <w:spacing w:after="0" w:line="360" w:lineRule="auto"/>
        <w:ind w:firstLine="709"/>
        <w:jc w:val="both"/>
        <w:rPr>
          <w:rFonts w:ascii="Times New Roman" w:hAnsi="Times New Roman" w:cs="Times New Roman"/>
          <w:i/>
          <w:kern w:val="24"/>
          <w:sz w:val="28"/>
          <w:szCs w:val="28"/>
          <w:u w:val="single"/>
          <w:lang w:eastAsia="ar-SA"/>
        </w:rPr>
      </w:pPr>
      <w:r w:rsidRPr="00096285">
        <w:rPr>
          <w:rFonts w:ascii="Times New Roman" w:eastAsia="Calibri" w:hAnsi="Times New Roman" w:cs="Times New Roman"/>
          <w:sz w:val="28"/>
          <w:szCs w:val="28"/>
          <w:lang w:eastAsia="en-US"/>
        </w:rPr>
        <w:lastRenderedPageBreak/>
        <w:t>В случае подачи заявления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3761A" w:rsidRPr="00096285" w:rsidRDefault="0053761A" w:rsidP="00096285">
      <w:pPr>
        <w:spacing w:after="0" w:line="360" w:lineRule="auto"/>
        <w:ind w:firstLine="709"/>
        <w:jc w:val="both"/>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rPr>
        <w:t xml:space="preserve">1.3.5. </w:t>
      </w:r>
      <w:r w:rsidRPr="00096285">
        <w:rPr>
          <w:rFonts w:ascii="Times New Roman" w:eastAsia="Calibri" w:hAnsi="Times New Roman" w:cs="Times New Roman"/>
          <w:sz w:val="28"/>
          <w:szCs w:val="28"/>
          <w:lang w:eastAsia="en-US"/>
        </w:rPr>
        <w:t>Информация о порядке предоставления муниципальной услуги предоставляется бесплатно</w:t>
      </w:r>
      <w:r w:rsidRPr="00096285">
        <w:rPr>
          <w:rFonts w:ascii="Times New Roman" w:hAnsi="Times New Roman" w:cs="Times New Roman"/>
          <w:sz w:val="28"/>
          <w:szCs w:val="28"/>
        </w:rPr>
        <w:t>.</w:t>
      </w:r>
    </w:p>
    <w:p w:rsidR="0053761A" w:rsidRPr="00096285" w:rsidRDefault="0053761A" w:rsidP="00096285">
      <w:pPr>
        <w:tabs>
          <w:tab w:val="left" w:pos="9072"/>
        </w:tabs>
        <w:spacing w:after="0" w:line="360" w:lineRule="auto"/>
        <w:ind w:firstLine="720"/>
        <w:jc w:val="both"/>
        <w:rPr>
          <w:rFonts w:ascii="Times New Roman" w:hAnsi="Times New Roman" w:cs="Times New Roman"/>
          <w:bCs/>
          <w:sz w:val="28"/>
          <w:szCs w:val="28"/>
        </w:rPr>
      </w:pPr>
      <w:r w:rsidRPr="00096285">
        <w:rPr>
          <w:rFonts w:ascii="Times New Roman" w:eastAsia="Calibri" w:hAnsi="Times New Roman" w:cs="Times New Roman"/>
          <w:sz w:val="28"/>
          <w:szCs w:val="28"/>
        </w:rPr>
        <w:t xml:space="preserve">1.3.6. </w:t>
      </w:r>
      <w:r w:rsidRPr="00096285">
        <w:rPr>
          <w:rFonts w:ascii="Times New Roman" w:hAnsi="Times New Roman" w:cs="Times New Roman"/>
          <w:sz w:val="28"/>
          <w:szCs w:val="28"/>
        </w:rPr>
        <w:t xml:space="preserve">Справочная информация о предоставлении муниципальной услуги размещена на </w:t>
      </w:r>
      <w:r w:rsidRPr="00096285">
        <w:rPr>
          <w:rFonts w:ascii="Times New Roman" w:hAnsi="Times New Roman" w:cs="Times New Roman"/>
          <w:bCs/>
          <w:sz w:val="28"/>
          <w:szCs w:val="28"/>
        </w:rPr>
        <w:t>информационном стенде,</w:t>
      </w:r>
      <w:r w:rsidRPr="00096285">
        <w:rPr>
          <w:rFonts w:ascii="Times New Roman" w:hAnsi="Times New Roman" w:cs="Times New Roman"/>
          <w:sz w:val="28"/>
          <w:szCs w:val="28"/>
        </w:rPr>
        <w:t xml:space="preserve"> официаль</w:t>
      </w:r>
      <w:r w:rsidR="003E5AB3" w:rsidRPr="00096285">
        <w:rPr>
          <w:rFonts w:ascii="Times New Roman" w:hAnsi="Times New Roman" w:cs="Times New Roman"/>
          <w:sz w:val="28"/>
          <w:szCs w:val="28"/>
        </w:rPr>
        <w:t xml:space="preserve">ном сайте Большекитякского сельского поселения Малмыжского </w:t>
      </w:r>
      <w:r w:rsidRPr="00096285">
        <w:rPr>
          <w:rFonts w:ascii="Times New Roman" w:hAnsi="Times New Roman" w:cs="Times New Roman"/>
          <w:sz w:val="28"/>
          <w:szCs w:val="28"/>
        </w:rPr>
        <w:t>района Кировской области в сети «Интернет»</w:t>
      </w:r>
      <w:r w:rsidRPr="00096285">
        <w:rPr>
          <w:rFonts w:ascii="Times New Roman" w:hAnsi="Times New Roman" w:cs="Times New Roman"/>
          <w:kern w:val="24"/>
          <w:sz w:val="28"/>
          <w:szCs w:val="28"/>
          <w:lang w:eastAsia="ar-SA"/>
        </w:rPr>
        <w:t>,</w:t>
      </w:r>
      <w:r w:rsidRPr="00096285">
        <w:rPr>
          <w:rFonts w:ascii="Times New Roman" w:hAnsi="Times New Roman" w:cs="Times New Roman"/>
          <w:bCs/>
          <w:sz w:val="28"/>
          <w:szCs w:val="28"/>
        </w:rPr>
        <w:t xml:space="preserve"> в федеральной государственной информационной системе «Федеральный реестр государственных услуг (функций)» (далее – федеральный реестр);</w:t>
      </w:r>
    </w:p>
    <w:p w:rsidR="0053761A" w:rsidRPr="00096285" w:rsidRDefault="0053761A" w:rsidP="00096285">
      <w:pPr>
        <w:tabs>
          <w:tab w:val="left" w:pos="9072"/>
        </w:tabs>
        <w:spacing w:after="0" w:line="360" w:lineRule="auto"/>
        <w:ind w:firstLine="720"/>
        <w:jc w:val="both"/>
        <w:rPr>
          <w:rFonts w:ascii="Times New Roman" w:hAnsi="Times New Roman" w:cs="Times New Roman"/>
          <w:bCs/>
          <w:sz w:val="28"/>
          <w:szCs w:val="28"/>
        </w:rPr>
      </w:pPr>
      <w:r w:rsidRPr="00096285">
        <w:rPr>
          <w:rFonts w:ascii="Times New Roman" w:hAnsi="Times New Roman" w:cs="Times New Roman"/>
          <w:bCs/>
          <w:sz w:val="28"/>
          <w:szCs w:val="28"/>
        </w:rPr>
        <w:t xml:space="preserve">на Едином портале </w:t>
      </w:r>
      <w:r w:rsidRPr="00096285">
        <w:rPr>
          <w:rFonts w:ascii="Times New Roman" w:hAnsi="Times New Roman" w:cs="Times New Roman"/>
          <w:sz w:val="28"/>
          <w:szCs w:val="28"/>
        </w:rPr>
        <w:t>государственных и муниципальных услуг (функций)</w:t>
      </w:r>
      <w:r w:rsidRPr="00096285">
        <w:rPr>
          <w:rFonts w:ascii="Times New Roman" w:hAnsi="Times New Roman" w:cs="Times New Roman"/>
          <w:bCs/>
          <w:sz w:val="28"/>
          <w:szCs w:val="28"/>
        </w:rPr>
        <w:t>;</w:t>
      </w:r>
    </w:p>
    <w:p w:rsidR="0053761A" w:rsidRPr="00096285" w:rsidRDefault="0053761A" w:rsidP="00096285">
      <w:pPr>
        <w:tabs>
          <w:tab w:val="left" w:pos="9072"/>
        </w:tabs>
        <w:spacing w:after="0" w:line="360" w:lineRule="auto"/>
        <w:ind w:firstLine="720"/>
        <w:jc w:val="both"/>
        <w:rPr>
          <w:rFonts w:ascii="Times New Roman" w:hAnsi="Times New Roman" w:cs="Times New Roman"/>
          <w:bCs/>
          <w:sz w:val="28"/>
          <w:szCs w:val="28"/>
        </w:rPr>
      </w:pPr>
      <w:r w:rsidRPr="00096285">
        <w:rPr>
          <w:rFonts w:ascii="Times New Roman" w:hAnsi="Times New Roman" w:cs="Times New Roman"/>
          <w:bCs/>
          <w:sz w:val="28"/>
          <w:szCs w:val="28"/>
        </w:rPr>
        <w:t xml:space="preserve">на </w:t>
      </w:r>
      <w:r w:rsidRPr="00096285">
        <w:rPr>
          <w:rFonts w:ascii="Times New Roman" w:hAnsi="Times New Roman" w:cs="Times New Roman"/>
          <w:sz w:val="28"/>
          <w:szCs w:val="28"/>
        </w:rPr>
        <w:t>Портале Кировской области</w:t>
      </w:r>
      <w:r w:rsidRPr="00096285">
        <w:rPr>
          <w:rFonts w:ascii="Times New Roman" w:hAnsi="Times New Roman" w:cs="Times New Roman"/>
          <w:bCs/>
          <w:sz w:val="28"/>
          <w:szCs w:val="28"/>
        </w:rPr>
        <w:t>.</w:t>
      </w:r>
    </w:p>
    <w:p w:rsidR="0053761A" w:rsidRPr="00096285" w:rsidRDefault="0053761A" w:rsidP="00096285">
      <w:pPr>
        <w:tabs>
          <w:tab w:val="left" w:pos="9072"/>
        </w:tabs>
        <w:spacing w:after="0" w:line="360" w:lineRule="auto"/>
        <w:ind w:firstLine="720"/>
        <w:jc w:val="both"/>
        <w:rPr>
          <w:rFonts w:ascii="Times New Roman" w:hAnsi="Times New Roman" w:cs="Times New Roman"/>
          <w:bCs/>
          <w:sz w:val="28"/>
          <w:szCs w:val="28"/>
        </w:rPr>
      </w:pPr>
      <w:r w:rsidRPr="00096285">
        <w:rPr>
          <w:rFonts w:ascii="Times New Roman" w:hAnsi="Times New Roman" w:cs="Times New Roman"/>
          <w:bCs/>
          <w:sz w:val="28"/>
          <w:szCs w:val="28"/>
        </w:rPr>
        <w:t>Также справочную информацию можно получить:</w:t>
      </w:r>
    </w:p>
    <w:p w:rsidR="0053761A" w:rsidRPr="00096285" w:rsidRDefault="0053761A" w:rsidP="00096285">
      <w:pPr>
        <w:tabs>
          <w:tab w:val="left" w:pos="9072"/>
        </w:tabs>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при обращении в письменной форме, в форме электронного документа;</w:t>
      </w:r>
    </w:p>
    <w:p w:rsidR="007A42C7" w:rsidRPr="00096285" w:rsidRDefault="0053761A" w:rsidP="00096285">
      <w:pPr>
        <w:tabs>
          <w:tab w:val="left" w:pos="9072"/>
        </w:tabs>
        <w:spacing w:line="360" w:lineRule="auto"/>
        <w:ind w:firstLine="720"/>
        <w:jc w:val="both"/>
        <w:rPr>
          <w:rFonts w:ascii="Times New Roman" w:hAnsi="Times New Roman" w:cs="Times New Roman"/>
          <w:bCs/>
          <w:sz w:val="28"/>
          <w:szCs w:val="28"/>
        </w:rPr>
      </w:pPr>
      <w:r w:rsidRPr="00096285">
        <w:rPr>
          <w:rFonts w:ascii="Times New Roman" w:hAnsi="Times New Roman" w:cs="Times New Roman"/>
          <w:bCs/>
          <w:sz w:val="28"/>
          <w:szCs w:val="28"/>
        </w:rPr>
        <w:t>по телефону.</w:t>
      </w:r>
    </w:p>
    <w:p w:rsidR="007A42C7" w:rsidRPr="00096285" w:rsidRDefault="0053761A" w:rsidP="00096285">
      <w:pPr>
        <w:pStyle w:val="a6"/>
        <w:spacing w:after="0" w:line="360" w:lineRule="auto"/>
        <w:ind w:left="0"/>
        <w:jc w:val="center"/>
        <w:rPr>
          <w:rFonts w:ascii="Times New Roman" w:hAnsi="Times New Roman" w:cs="Times New Roman"/>
          <w:b/>
          <w:bCs/>
          <w:sz w:val="28"/>
          <w:szCs w:val="28"/>
        </w:rPr>
      </w:pPr>
      <w:r w:rsidRPr="00096285">
        <w:rPr>
          <w:rFonts w:ascii="Times New Roman" w:hAnsi="Times New Roman" w:cs="Times New Roman"/>
          <w:b/>
          <w:bCs/>
          <w:sz w:val="28"/>
          <w:szCs w:val="28"/>
        </w:rPr>
        <w:t>2</w:t>
      </w:r>
      <w:r w:rsidR="007A42C7" w:rsidRPr="00096285">
        <w:rPr>
          <w:rFonts w:ascii="Times New Roman" w:hAnsi="Times New Roman" w:cs="Times New Roman"/>
          <w:b/>
          <w:bCs/>
          <w:sz w:val="28"/>
          <w:szCs w:val="28"/>
        </w:rPr>
        <w:t>. Стандарт предоставления муниципальной услуги</w:t>
      </w:r>
    </w:p>
    <w:p w:rsidR="007A42C7" w:rsidRPr="00096285" w:rsidRDefault="0053761A" w:rsidP="00096285">
      <w:pPr>
        <w:suppressAutoHyphens/>
        <w:autoSpaceDE w:val="0"/>
        <w:spacing w:line="360" w:lineRule="auto"/>
        <w:ind w:firstLine="709"/>
        <w:jc w:val="center"/>
        <w:rPr>
          <w:rFonts w:ascii="Times New Roman" w:hAnsi="Times New Roman" w:cs="Times New Roman"/>
          <w:b/>
          <w:sz w:val="28"/>
          <w:szCs w:val="28"/>
        </w:rPr>
      </w:pPr>
      <w:r w:rsidRPr="00096285">
        <w:rPr>
          <w:rFonts w:ascii="Times New Roman" w:hAnsi="Times New Roman" w:cs="Times New Roman"/>
          <w:b/>
          <w:sz w:val="28"/>
          <w:szCs w:val="28"/>
        </w:rPr>
        <w:t>2.1.</w:t>
      </w:r>
      <w:r w:rsidR="007A42C7" w:rsidRPr="00096285">
        <w:rPr>
          <w:rFonts w:ascii="Times New Roman" w:hAnsi="Times New Roman" w:cs="Times New Roman"/>
          <w:b/>
          <w:sz w:val="28"/>
          <w:szCs w:val="28"/>
        </w:rPr>
        <w:t>Наименование муниципальной услуги</w:t>
      </w:r>
    </w:p>
    <w:p w:rsidR="007A42C7" w:rsidRPr="00096285" w:rsidRDefault="007A42C7" w:rsidP="00096285">
      <w:pPr>
        <w:suppressAutoHyphens/>
        <w:autoSpaceDE w:val="0"/>
        <w:spacing w:line="360" w:lineRule="auto"/>
        <w:ind w:firstLine="709"/>
        <w:jc w:val="both"/>
        <w:rPr>
          <w:rFonts w:ascii="Times New Roman" w:eastAsia="Calibri" w:hAnsi="Times New Roman" w:cs="Times New Roman"/>
          <w:sz w:val="28"/>
          <w:szCs w:val="28"/>
          <w:lang w:eastAsia="en-US"/>
        </w:rPr>
      </w:pPr>
      <w:r w:rsidRPr="00096285">
        <w:rPr>
          <w:rFonts w:ascii="Times New Roman" w:hAnsi="Times New Roman" w:cs="Times New Roman"/>
          <w:sz w:val="28"/>
          <w:szCs w:val="28"/>
        </w:rPr>
        <w:t xml:space="preserve">2.1. </w:t>
      </w:r>
      <w:r w:rsidR="0053761A" w:rsidRPr="00096285">
        <w:rPr>
          <w:rFonts w:ascii="Times New Roman" w:eastAsia="Calibri" w:hAnsi="Times New Roman" w:cs="Times New Roman"/>
          <w:sz w:val="28"/>
          <w:szCs w:val="28"/>
          <w:lang w:eastAsia="en-US"/>
        </w:rPr>
        <w:t xml:space="preserve">Наименование муниципальной услуги: </w:t>
      </w:r>
      <w:r w:rsidR="0053761A" w:rsidRPr="00096285">
        <w:rPr>
          <w:rFonts w:ascii="Times New Roman" w:eastAsia="Times New Roman" w:hAnsi="Times New Roman" w:cs="Times New Roman"/>
          <w:bCs/>
          <w:sz w:val="28"/>
          <w:szCs w:val="28"/>
        </w:rPr>
        <w:t>«Заключение соглашения о перераспределении земель и (или) земельных участков, н</w:t>
      </w:r>
      <w:r w:rsidR="00A26F59">
        <w:rPr>
          <w:rFonts w:ascii="Times New Roman" w:eastAsia="Times New Roman" w:hAnsi="Times New Roman" w:cs="Times New Roman"/>
          <w:bCs/>
          <w:sz w:val="28"/>
          <w:szCs w:val="28"/>
        </w:rPr>
        <w:t xml:space="preserve">аходящихся в </w:t>
      </w:r>
      <w:r w:rsidR="0053761A" w:rsidRPr="00096285">
        <w:rPr>
          <w:rFonts w:ascii="Times New Roman" w:eastAsia="Times New Roman" w:hAnsi="Times New Roman" w:cs="Times New Roman"/>
          <w:bCs/>
          <w:sz w:val="28"/>
          <w:szCs w:val="28"/>
        </w:rPr>
        <w:t xml:space="preserve"> муниципальной собственности, и земельных участков, находящихся в частной собственности, на территории муниципального образования»</w:t>
      </w:r>
      <w:r w:rsidR="0053761A" w:rsidRPr="00096285">
        <w:rPr>
          <w:rFonts w:ascii="Times New Roman" w:eastAsia="Times New Roman" w:hAnsi="Times New Roman" w:cs="Times New Roman"/>
          <w:sz w:val="28"/>
          <w:szCs w:val="28"/>
        </w:rPr>
        <w:t xml:space="preserve"> </w:t>
      </w:r>
    </w:p>
    <w:p w:rsidR="007A42C7" w:rsidRPr="00096285" w:rsidRDefault="0053761A" w:rsidP="00096285">
      <w:pPr>
        <w:autoSpaceDE w:val="0"/>
        <w:autoSpaceDN w:val="0"/>
        <w:adjustRightInd w:val="0"/>
        <w:spacing w:after="0" w:line="360" w:lineRule="auto"/>
        <w:jc w:val="center"/>
        <w:outlineLvl w:val="2"/>
        <w:rPr>
          <w:rFonts w:ascii="Times New Roman" w:hAnsi="Times New Roman" w:cs="Times New Roman"/>
          <w:b/>
          <w:sz w:val="28"/>
          <w:szCs w:val="28"/>
        </w:rPr>
      </w:pPr>
      <w:r w:rsidRPr="00096285">
        <w:rPr>
          <w:rFonts w:ascii="Times New Roman" w:hAnsi="Times New Roman" w:cs="Times New Roman"/>
          <w:b/>
          <w:sz w:val="28"/>
          <w:szCs w:val="28"/>
        </w:rPr>
        <w:t>2.2.</w:t>
      </w:r>
      <w:r w:rsidR="007A42C7" w:rsidRPr="00096285">
        <w:rPr>
          <w:rFonts w:ascii="Times New Roman" w:hAnsi="Times New Roman" w:cs="Times New Roman"/>
          <w:b/>
          <w:sz w:val="28"/>
          <w:szCs w:val="28"/>
        </w:rPr>
        <w:t>Наименование органа, предоставляющего муниципальную услугу</w:t>
      </w:r>
    </w:p>
    <w:p w:rsidR="007A42C7" w:rsidRPr="00096285" w:rsidRDefault="007A42C7" w:rsidP="00096285">
      <w:pPr>
        <w:autoSpaceDE w:val="0"/>
        <w:autoSpaceDN w:val="0"/>
        <w:adjustRightInd w:val="0"/>
        <w:spacing w:after="0" w:line="360" w:lineRule="auto"/>
        <w:ind w:firstLine="709"/>
        <w:jc w:val="both"/>
        <w:outlineLvl w:val="2"/>
        <w:rPr>
          <w:rFonts w:ascii="Times New Roman" w:hAnsi="Times New Roman" w:cs="Times New Roman"/>
          <w:b/>
          <w:sz w:val="28"/>
          <w:szCs w:val="28"/>
        </w:rPr>
      </w:pP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lastRenderedPageBreak/>
        <w:t>2.2.</w:t>
      </w:r>
      <w:r w:rsidR="00596940" w:rsidRPr="00096285">
        <w:rPr>
          <w:rFonts w:ascii="Times New Roman" w:hAnsi="Times New Roman" w:cs="Times New Roman"/>
          <w:sz w:val="28"/>
          <w:szCs w:val="28"/>
        </w:rPr>
        <w:t>1.</w:t>
      </w:r>
      <w:r w:rsidRPr="00096285">
        <w:rPr>
          <w:rFonts w:ascii="Times New Roman" w:hAnsi="Times New Roman" w:cs="Times New Roman"/>
          <w:sz w:val="28"/>
          <w:szCs w:val="28"/>
        </w:rPr>
        <w:t xml:space="preserve"> Муниципальная услуга предоставляется а</w:t>
      </w:r>
      <w:r w:rsidR="003E5AB3" w:rsidRPr="00096285">
        <w:rPr>
          <w:rFonts w:ascii="Times New Roman" w:hAnsi="Times New Roman" w:cs="Times New Roman"/>
          <w:sz w:val="28"/>
          <w:szCs w:val="28"/>
        </w:rPr>
        <w:t xml:space="preserve">дминистрацией Большекитякского сельского поселения </w:t>
      </w:r>
      <w:r w:rsidR="00596940" w:rsidRPr="00096285">
        <w:rPr>
          <w:rFonts w:ascii="Times New Roman" w:hAnsi="Times New Roman" w:cs="Times New Roman"/>
          <w:sz w:val="28"/>
          <w:szCs w:val="28"/>
        </w:rPr>
        <w:t>Малмыжского района</w:t>
      </w:r>
      <w:r w:rsidRPr="00096285">
        <w:rPr>
          <w:rFonts w:ascii="Times New Roman" w:hAnsi="Times New Roman" w:cs="Times New Roman"/>
          <w:sz w:val="28"/>
          <w:szCs w:val="28"/>
        </w:rPr>
        <w:t xml:space="preserve"> Кировской области.</w:t>
      </w:r>
    </w:p>
    <w:p w:rsidR="007A42C7" w:rsidRPr="00096285" w:rsidRDefault="00596940" w:rsidP="00096285">
      <w:pPr>
        <w:autoSpaceDE w:val="0"/>
        <w:autoSpaceDN w:val="0"/>
        <w:adjustRightInd w:val="0"/>
        <w:spacing w:after="0" w:line="360" w:lineRule="auto"/>
        <w:ind w:firstLine="709"/>
        <w:jc w:val="both"/>
        <w:rPr>
          <w:rFonts w:ascii="Times New Roman" w:hAnsi="Times New Roman" w:cs="Times New Roman"/>
          <w:iCs/>
          <w:sz w:val="28"/>
          <w:szCs w:val="28"/>
          <w:shd w:val="clear" w:color="auto" w:fill="FFFFFF"/>
        </w:rPr>
      </w:pPr>
      <w:r w:rsidRPr="00096285">
        <w:rPr>
          <w:rFonts w:ascii="Times New Roman" w:hAnsi="Times New Roman" w:cs="Times New Roman"/>
          <w:sz w:val="28"/>
          <w:szCs w:val="28"/>
        </w:rPr>
        <w:t>2.2.2.</w:t>
      </w:r>
      <w:r w:rsidR="007A42C7" w:rsidRPr="00096285">
        <w:rPr>
          <w:rFonts w:ascii="Times New Roman" w:hAnsi="Times New Roman" w:cs="Times New Roman"/>
          <w:sz w:val="28"/>
          <w:szCs w:val="28"/>
        </w:rPr>
        <w:t xml:space="preserve"> В предоставлении муниципальной услуги принимает</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 xml:space="preserve">участие </w:t>
      </w:r>
      <w:r w:rsidR="007A42C7" w:rsidRPr="00096285">
        <w:rPr>
          <w:rFonts w:ascii="Times New Roman" w:hAnsi="Times New Roman" w:cs="Times New Roman"/>
          <w:iCs/>
          <w:sz w:val="28"/>
          <w:szCs w:val="28"/>
          <w:shd w:val="clear" w:color="auto" w:fill="FFFFFF"/>
        </w:rPr>
        <w:t>Те</w:t>
      </w:r>
      <w:r w:rsidR="00096285">
        <w:rPr>
          <w:rFonts w:ascii="Times New Roman" w:hAnsi="Times New Roman" w:cs="Times New Roman"/>
          <w:iCs/>
          <w:sz w:val="28"/>
          <w:szCs w:val="28"/>
          <w:shd w:val="clear" w:color="auto" w:fill="FFFFFF"/>
        </w:rPr>
        <w:t>р</w:t>
      </w:r>
      <w:r w:rsidR="007A42C7" w:rsidRPr="00096285">
        <w:rPr>
          <w:rFonts w:ascii="Times New Roman" w:hAnsi="Times New Roman" w:cs="Times New Roman"/>
          <w:iCs/>
          <w:sz w:val="28"/>
          <w:szCs w:val="28"/>
          <w:shd w:val="clear" w:color="auto" w:fill="FFFFFF"/>
        </w:rPr>
        <w:t xml:space="preserve"> «Многофункциональный центр предоставления государственных и муниципальных услуг».</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При предоставлении муниципальной услуги Администрация взаимодействует с:</w:t>
      </w:r>
    </w:p>
    <w:p w:rsidR="007A42C7" w:rsidRPr="00096285" w:rsidRDefault="00596940"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2.2.3</w:t>
      </w:r>
      <w:r w:rsidR="007A42C7" w:rsidRPr="00096285">
        <w:rPr>
          <w:rFonts w:ascii="Times New Roman" w:hAnsi="Times New Roman" w:cs="Times New Roman"/>
          <w:sz w:val="28"/>
          <w:szCs w:val="28"/>
        </w:rPr>
        <w:t>. Федеральной налоговой службой Российской Федерации в части</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получения сведений из Единого государственного реестра юридических лиц и</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Единого государственного реестра индивидуальных предпринимателей;</w:t>
      </w:r>
    </w:p>
    <w:p w:rsidR="007A42C7" w:rsidRPr="00096285" w:rsidRDefault="00596940"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2.2.4</w:t>
      </w:r>
      <w:r w:rsidR="007A42C7" w:rsidRPr="00096285">
        <w:rPr>
          <w:rFonts w:ascii="Times New Roman" w:hAnsi="Times New Roman" w:cs="Times New Roman"/>
          <w:sz w:val="28"/>
          <w:szCs w:val="28"/>
        </w:rPr>
        <w:t>. Федеральной службой государственной регистрации, кадастра и</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картографии в части получения сведений из Единого государственного реестра</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недвижимости.</w:t>
      </w:r>
    </w:p>
    <w:p w:rsidR="007A42C7" w:rsidRPr="00096285" w:rsidRDefault="00596940"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2.2.5</w:t>
      </w:r>
      <w:r w:rsidR="007A42C7" w:rsidRPr="00096285">
        <w:rPr>
          <w:rFonts w:ascii="Times New Roman" w:hAnsi="Times New Roman" w:cs="Times New Roman"/>
          <w:sz w:val="28"/>
          <w:szCs w:val="28"/>
        </w:rPr>
        <w:t>.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7A42C7" w:rsidRPr="00096285" w:rsidRDefault="00596940" w:rsidP="00096285">
      <w:pPr>
        <w:autoSpaceDE w:val="0"/>
        <w:autoSpaceDN w:val="0"/>
        <w:adjustRightInd w:val="0"/>
        <w:spacing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2.2.6</w:t>
      </w:r>
      <w:r w:rsidR="007A42C7" w:rsidRPr="00096285">
        <w:rPr>
          <w:rFonts w:ascii="Times New Roman" w:hAnsi="Times New Roman" w:cs="Times New Roman"/>
          <w:sz w:val="28"/>
          <w:szCs w:val="28"/>
        </w:rPr>
        <w:t>.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A42C7" w:rsidRPr="00096285" w:rsidRDefault="00596940" w:rsidP="00096285">
      <w:pPr>
        <w:pStyle w:val="a6"/>
        <w:autoSpaceDE w:val="0"/>
        <w:autoSpaceDN w:val="0"/>
        <w:adjustRightInd w:val="0"/>
        <w:spacing w:line="360" w:lineRule="auto"/>
        <w:ind w:left="0"/>
        <w:jc w:val="center"/>
        <w:rPr>
          <w:rFonts w:ascii="Times New Roman" w:hAnsi="Times New Roman" w:cs="Times New Roman"/>
          <w:b/>
          <w:bCs/>
          <w:sz w:val="28"/>
          <w:szCs w:val="28"/>
        </w:rPr>
      </w:pPr>
      <w:r w:rsidRPr="00096285">
        <w:rPr>
          <w:rFonts w:ascii="Times New Roman" w:hAnsi="Times New Roman" w:cs="Times New Roman"/>
          <w:b/>
          <w:bCs/>
          <w:sz w:val="28"/>
          <w:szCs w:val="28"/>
        </w:rPr>
        <w:t>2.3.</w:t>
      </w:r>
      <w:r w:rsidR="007A42C7" w:rsidRPr="00096285">
        <w:rPr>
          <w:rFonts w:ascii="Times New Roman" w:hAnsi="Times New Roman" w:cs="Times New Roman"/>
          <w:b/>
          <w:bCs/>
          <w:sz w:val="28"/>
          <w:szCs w:val="28"/>
        </w:rPr>
        <w:t>Описание результата предоставления муниципальной услуги</w:t>
      </w:r>
    </w:p>
    <w:p w:rsidR="00596940" w:rsidRPr="00096285" w:rsidRDefault="00596940" w:rsidP="00096285">
      <w:pPr>
        <w:shd w:val="clear" w:color="auto" w:fill="FFFFFF"/>
        <w:spacing w:before="105" w:after="105" w:line="360" w:lineRule="auto"/>
        <w:ind w:firstLine="709"/>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Результатом предоставления муниципальной услуги является:</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i/>
          <w:sz w:val="28"/>
          <w:szCs w:val="28"/>
        </w:rPr>
      </w:pPr>
      <w:r w:rsidRPr="00096285">
        <w:rPr>
          <w:rFonts w:ascii="Times New Roman" w:eastAsia="Times New Roman" w:hAnsi="Times New Roman" w:cs="Times New Roman"/>
          <w:i/>
          <w:sz w:val="28"/>
          <w:szCs w:val="28"/>
        </w:rPr>
        <w:t>заключение соглашения о перераспределении земельных участков;</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i/>
          <w:sz w:val="28"/>
          <w:szCs w:val="28"/>
        </w:rPr>
      </w:pPr>
      <w:r w:rsidRPr="00096285">
        <w:rPr>
          <w:rFonts w:ascii="Times New Roman" w:eastAsia="Times New Roman" w:hAnsi="Times New Roman" w:cs="Times New Roman"/>
          <w:i/>
          <w:sz w:val="28"/>
          <w:szCs w:val="28"/>
        </w:rPr>
        <w:lastRenderedPageBreak/>
        <w:t>решение об отказе в заключении соглашения о перераспределении земельных участков.</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2.4. Срок предоставления муниципальной услуги</w:t>
      </w:r>
    </w:p>
    <w:p w:rsidR="007A42C7"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предоставления муниципальной услуги не должен превышать 60 календарных дней со дня поступления заявления.</w:t>
      </w:r>
    </w:p>
    <w:p w:rsidR="007A42C7" w:rsidRPr="00096285" w:rsidRDefault="00596940" w:rsidP="00096285">
      <w:pPr>
        <w:autoSpaceDE w:val="0"/>
        <w:autoSpaceDN w:val="0"/>
        <w:adjustRightInd w:val="0"/>
        <w:spacing w:before="240"/>
        <w:jc w:val="center"/>
        <w:outlineLvl w:val="2"/>
        <w:rPr>
          <w:rFonts w:ascii="Times New Roman" w:hAnsi="Times New Roman" w:cs="Times New Roman"/>
          <w:b/>
          <w:sz w:val="28"/>
          <w:szCs w:val="28"/>
        </w:rPr>
      </w:pPr>
      <w:r w:rsidRPr="00096285">
        <w:rPr>
          <w:rFonts w:ascii="Times New Roman" w:hAnsi="Times New Roman" w:cs="Times New Roman"/>
          <w:b/>
          <w:sz w:val="28"/>
          <w:szCs w:val="28"/>
        </w:rPr>
        <w:t>2.5.</w:t>
      </w:r>
      <w:r w:rsidR="007A42C7" w:rsidRPr="00096285">
        <w:rPr>
          <w:rFonts w:ascii="Times New Roman" w:hAnsi="Times New Roman" w:cs="Times New Roman"/>
          <w:b/>
          <w:sz w:val="28"/>
          <w:szCs w:val="28"/>
        </w:rPr>
        <w:t>Нормативные правовые акты, регулирующие предоставление муниципальной услуги</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 официальном сайте;</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Федеральном реестре;</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Региональном реестре;</w:t>
      </w:r>
    </w:p>
    <w:p w:rsidR="00596940"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 Едином портале;</w:t>
      </w:r>
    </w:p>
    <w:p w:rsidR="007A42C7" w:rsidRPr="00096285" w:rsidRDefault="0059694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 Региональном портале.</w:t>
      </w:r>
    </w:p>
    <w:p w:rsidR="00D51C33" w:rsidRPr="00096285" w:rsidRDefault="00D51C33" w:rsidP="00096285">
      <w:pPr>
        <w:autoSpaceDE w:val="0"/>
        <w:autoSpaceDN w:val="0"/>
        <w:adjustRightInd w:val="0"/>
        <w:spacing w:after="120"/>
        <w:ind w:left="1440" w:hanging="731"/>
        <w:jc w:val="both"/>
        <w:rPr>
          <w:rFonts w:ascii="Times New Roman" w:eastAsia="Calibri" w:hAnsi="Times New Roman" w:cs="Times New Roman"/>
          <w:b/>
          <w:sz w:val="28"/>
          <w:szCs w:val="28"/>
          <w:lang w:eastAsia="en-US"/>
        </w:rPr>
      </w:pPr>
      <w:r w:rsidRPr="00096285">
        <w:rPr>
          <w:rFonts w:ascii="Times New Roman" w:eastAsia="Calibri" w:hAnsi="Times New Roman" w:cs="Times New Roman"/>
          <w:b/>
          <w:sz w:val="28"/>
          <w:szCs w:val="28"/>
          <w:lang w:eastAsia="en-US"/>
        </w:rPr>
        <w:t>2.6. Исчерпывающий перечень документов, необходимых для предоставления муниципальной услуги</w:t>
      </w:r>
    </w:p>
    <w:p w:rsidR="00D51C33" w:rsidRPr="00096285" w:rsidRDefault="00D51C33" w:rsidP="00096285">
      <w:pPr>
        <w:autoSpaceDE w:val="0"/>
        <w:autoSpaceDN w:val="0"/>
        <w:adjustRightInd w:val="0"/>
        <w:spacing w:after="0" w:line="360" w:lineRule="auto"/>
        <w:ind w:firstLine="708"/>
        <w:jc w:val="both"/>
        <w:rPr>
          <w:rFonts w:ascii="Times New Roman" w:hAnsi="Times New Roman" w:cs="Times New Roman"/>
          <w:sz w:val="28"/>
          <w:szCs w:val="28"/>
        </w:rPr>
      </w:pPr>
      <w:r w:rsidRPr="00096285">
        <w:rPr>
          <w:rFonts w:ascii="Times New Roman" w:eastAsia="Calibri" w:hAnsi="Times New Roman" w:cs="Times New Roman"/>
          <w:sz w:val="28"/>
          <w:szCs w:val="28"/>
        </w:rPr>
        <w:t xml:space="preserve">2.6.1. </w:t>
      </w:r>
      <w:r w:rsidRPr="00096285">
        <w:rPr>
          <w:rFonts w:ascii="Times New Roman" w:hAnsi="Times New Roman" w:cs="Times New Roman"/>
          <w:sz w:val="28"/>
          <w:szCs w:val="28"/>
        </w:rPr>
        <w:t>Для предоставления муниципальной услуги необходимы следующие документы:</w:t>
      </w:r>
    </w:p>
    <w:p w:rsidR="00D51C33" w:rsidRPr="00096285" w:rsidRDefault="00D51C33" w:rsidP="00096285">
      <w:pPr>
        <w:pStyle w:val="aff8"/>
        <w:spacing w:before="0" w:beforeAutospacing="0" w:after="0" w:afterAutospacing="0" w:line="360" w:lineRule="auto"/>
        <w:ind w:firstLine="709"/>
        <w:jc w:val="both"/>
        <w:rPr>
          <w:rFonts w:ascii="Times New Roman" w:hAnsi="Times New Roman"/>
          <w:sz w:val="28"/>
          <w:szCs w:val="28"/>
          <w:lang w:val="ru-RU"/>
        </w:rPr>
      </w:pPr>
      <w:r w:rsidRPr="00096285">
        <w:rPr>
          <w:rFonts w:ascii="Times New Roman" w:hAnsi="Times New Roman"/>
          <w:sz w:val="28"/>
          <w:szCs w:val="28"/>
          <w:lang w:val="ru-RU"/>
        </w:rPr>
        <w:t xml:space="preserve">2.6.1.1. заявление о предоставлении муниципальной услуги (приложение № 1 к настоящему Административному регламенту); </w:t>
      </w:r>
    </w:p>
    <w:p w:rsidR="00D51C33" w:rsidRPr="00096285" w:rsidRDefault="00D51C33" w:rsidP="00096285">
      <w:pPr>
        <w:pStyle w:val="aff8"/>
        <w:spacing w:before="0" w:beforeAutospacing="0" w:after="0" w:afterAutospacing="0" w:line="360" w:lineRule="auto"/>
        <w:ind w:firstLine="709"/>
        <w:jc w:val="both"/>
        <w:rPr>
          <w:rFonts w:ascii="Times New Roman" w:hAnsi="Times New Roman"/>
          <w:sz w:val="28"/>
          <w:szCs w:val="28"/>
          <w:lang w:val="ru-RU"/>
        </w:rPr>
      </w:pPr>
      <w:r w:rsidRPr="00096285">
        <w:rPr>
          <w:rFonts w:ascii="Times New Roman" w:eastAsia="Calibri" w:hAnsi="Times New Roman"/>
          <w:sz w:val="28"/>
          <w:szCs w:val="28"/>
          <w:lang w:val="ru-RU"/>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51C33" w:rsidRPr="00096285" w:rsidRDefault="00D51C33" w:rsidP="000962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096285">
        <w:rPr>
          <w:rFonts w:ascii="Times New Roman" w:eastAsia="Calibri" w:hAnsi="Times New Roman" w:cs="Times New Roman"/>
          <w:sz w:val="28"/>
          <w:szCs w:val="28"/>
        </w:rPr>
        <w:t>2.6.1.3. документ, подтверждающий полномочия представителя заявителя, в случае если с заявлением обращается представитель заявителя;</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eastAsia="Calibri" w:hAnsi="Times New Roman" w:cs="Times New Roman"/>
          <w:sz w:val="28"/>
          <w:szCs w:val="28"/>
        </w:rPr>
        <w:t xml:space="preserve">2.6.1.4. </w:t>
      </w:r>
      <w:r w:rsidRPr="00096285">
        <w:rPr>
          <w:rFonts w:ascii="Times New Roman" w:hAnsi="Times New Roman" w:cs="Times New Roman"/>
          <w:sz w:val="28"/>
          <w:szCs w:val="28"/>
        </w:rPr>
        <w:t xml:space="preserve">копии правоустанавливающих или правоудостоверяющих документов на земельный участок, принадлежащий заявителю (в случае, если </w:t>
      </w:r>
      <w:r w:rsidRPr="00096285">
        <w:rPr>
          <w:rFonts w:ascii="Times New Roman" w:hAnsi="Times New Roman" w:cs="Times New Roman"/>
          <w:sz w:val="28"/>
          <w:szCs w:val="28"/>
        </w:rPr>
        <w:lastRenderedPageBreak/>
        <w:t>право собственности не зарегистрировано в Едином государственном реестре недвижимости (далее - ЕГРН));</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2.6.1.5.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2.6.1.6.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1C33" w:rsidRPr="00096285" w:rsidRDefault="00D51C33"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2.6.2.1. кадастровый паспорт земельного участка либо кадастровая выписка о земельном участке;</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2.6.2.</w:t>
      </w:r>
      <w:r w:rsidR="002273C6" w:rsidRPr="00096285">
        <w:rPr>
          <w:rFonts w:ascii="Times New Roman" w:hAnsi="Times New Roman" w:cs="Times New Roman"/>
          <w:sz w:val="28"/>
          <w:szCs w:val="28"/>
        </w:rPr>
        <w:t>2</w:t>
      </w:r>
      <w:r w:rsidRPr="00096285">
        <w:rPr>
          <w:rFonts w:ascii="Times New Roman" w:hAnsi="Times New Roman" w:cs="Times New Roman"/>
          <w:sz w:val="28"/>
          <w:szCs w:val="28"/>
        </w:rPr>
        <w:t>. выписка из ЕГРН о правах на земельный участок или уведомление об отсутствии в ЕГРН запрашиваемых сведений о зарегистрированных правах на земельный участок;</w:t>
      </w:r>
    </w:p>
    <w:p w:rsidR="00D51C33" w:rsidRPr="00096285" w:rsidRDefault="002273C6"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2.6.2.3</w:t>
      </w:r>
      <w:r w:rsidR="00D51C33" w:rsidRPr="00096285">
        <w:rPr>
          <w:rFonts w:ascii="Times New Roman" w:hAnsi="Times New Roman" w:cs="Times New Roman"/>
          <w:sz w:val="28"/>
          <w:szCs w:val="28"/>
        </w:rPr>
        <w:t>. выписка из Единого государственного реестра юридических лиц (далее - ЕГРЮЛ) о юридическом лице, являющемся заявителем;</w:t>
      </w:r>
    </w:p>
    <w:p w:rsidR="00D51C33" w:rsidRPr="00096285" w:rsidRDefault="002273C6"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2.6.2.4</w:t>
      </w:r>
      <w:r w:rsidR="00D51C33" w:rsidRPr="00096285">
        <w:rPr>
          <w:rFonts w:ascii="Times New Roman" w:hAnsi="Times New Roman" w:cs="Times New Roman"/>
          <w:sz w:val="28"/>
          <w:szCs w:val="28"/>
        </w:rPr>
        <w: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273C6" w:rsidRPr="00096285" w:rsidRDefault="002273C6"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D51C33" w:rsidRPr="00096285" w:rsidRDefault="00D51C33" w:rsidP="00096285">
      <w:pPr>
        <w:autoSpaceDE w:val="0"/>
        <w:autoSpaceDN w:val="0"/>
        <w:adjustRightInd w:val="0"/>
        <w:spacing w:after="0" w:line="360" w:lineRule="auto"/>
        <w:ind w:firstLine="720"/>
        <w:jc w:val="both"/>
        <w:rPr>
          <w:rFonts w:ascii="Times New Roman" w:hAnsi="Times New Roman" w:cs="Times New Roman"/>
          <w:sz w:val="28"/>
          <w:szCs w:val="28"/>
        </w:rPr>
      </w:pPr>
      <w:r w:rsidRPr="00096285">
        <w:rPr>
          <w:rFonts w:ascii="Times New Roman" w:eastAsia="Calibri" w:hAnsi="Times New Roman" w:cs="Times New Roman"/>
          <w:sz w:val="28"/>
          <w:szCs w:val="28"/>
          <w:lang w:eastAsia="en-US"/>
        </w:rPr>
        <w:lastRenderedPageBreak/>
        <w:t>2.6.</w:t>
      </w:r>
      <w:r w:rsidR="002273C6" w:rsidRPr="00096285">
        <w:rPr>
          <w:rFonts w:ascii="Times New Roman" w:eastAsia="Calibri" w:hAnsi="Times New Roman" w:cs="Times New Roman"/>
          <w:sz w:val="28"/>
          <w:szCs w:val="28"/>
          <w:lang w:eastAsia="en-US"/>
        </w:rPr>
        <w:t>3</w:t>
      </w:r>
      <w:r w:rsidRPr="00096285">
        <w:rPr>
          <w:rFonts w:ascii="Times New Roman" w:eastAsia="Calibri" w:hAnsi="Times New Roman" w:cs="Times New Roman"/>
          <w:sz w:val="28"/>
          <w:szCs w:val="28"/>
          <w:lang w:eastAsia="en-US"/>
        </w:rPr>
        <w:t xml:space="preserve">. </w:t>
      </w:r>
      <w:r w:rsidRPr="00096285">
        <w:rPr>
          <w:rFonts w:ascii="Times New Roman" w:hAnsi="Times New Roman" w:cs="Times New Roman"/>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D51C33" w:rsidRPr="00096285" w:rsidRDefault="002273C6" w:rsidP="00096285">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lang w:eastAsia="en-US"/>
        </w:rPr>
        <w:t>2.6.4</w:t>
      </w:r>
      <w:r w:rsidR="00D51C33" w:rsidRPr="00096285">
        <w:rPr>
          <w:rFonts w:ascii="Times New Roman" w:eastAsia="Calibri" w:hAnsi="Times New Roman" w:cs="Times New Roman"/>
          <w:sz w:val="28"/>
          <w:szCs w:val="28"/>
          <w:lang w:eastAsia="en-US"/>
        </w:rPr>
        <w:t>. При предоставлении муниципальной услуги администрация                 не вправе требовать от заявителя:</w:t>
      </w:r>
    </w:p>
    <w:p w:rsidR="00D51C33" w:rsidRPr="00096285" w:rsidRDefault="00D51C33" w:rsidP="00096285">
      <w:pPr>
        <w:autoSpaceDE w:val="0"/>
        <w:autoSpaceDN w:val="0"/>
        <w:adjustRightInd w:val="0"/>
        <w:spacing w:after="0" w:line="360" w:lineRule="auto"/>
        <w:ind w:firstLine="709"/>
        <w:jc w:val="both"/>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C33" w:rsidRPr="00096285" w:rsidRDefault="00D51C33" w:rsidP="00096285">
      <w:pPr>
        <w:spacing w:after="0" w:line="360" w:lineRule="auto"/>
        <w:ind w:firstLine="709"/>
        <w:jc w:val="both"/>
        <w:rPr>
          <w:rFonts w:ascii="Times New Roman" w:eastAsia="Calibri" w:hAnsi="Times New Roman" w:cs="Times New Roman"/>
          <w:sz w:val="28"/>
          <w:szCs w:val="28"/>
          <w:lang w:eastAsia="en-US"/>
        </w:rPr>
      </w:pPr>
      <w:r w:rsidRPr="00096285">
        <w:rPr>
          <w:rFonts w:ascii="Times New Roman" w:eastAsia="Calibri" w:hAnsi="Times New Roman" w:cs="Times New Roman"/>
          <w:sz w:val="28"/>
          <w:szCs w:val="28"/>
          <w:lang w:eastAsia="en-US"/>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муниципальные услуги, по собственной инициативе;</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96285">
        <w:rPr>
          <w:rFonts w:ascii="Times New Roman" w:hAnsi="Times New Roman" w:cs="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96285">
          <w:rPr>
            <w:rStyle w:val="a4"/>
            <w:rFonts w:ascii="Times New Roman" w:hAnsi="Times New Roman" w:cs="Times New Roman"/>
            <w:sz w:val="28"/>
            <w:szCs w:val="28"/>
          </w:rPr>
          <w:t>части 1 статьи 9</w:t>
        </w:r>
      </w:hyperlink>
      <w:r w:rsidRPr="00096285">
        <w:rPr>
          <w:rFonts w:ascii="Times New Roman" w:hAnsi="Times New Roman" w:cs="Times New Roman"/>
          <w:sz w:val="28"/>
          <w:szCs w:val="28"/>
        </w:rPr>
        <w:t xml:space="preserve"> Федерального закона </w:t>
      </w:r>
      <w:r w:rsidRPr="00096285">
        <w:rPr>
          <w:rFonts w:ascii="Times New Roman" w:eastAsia="Calibri" w:hAnsi="Times New Roman" w:cs="Times New Roman"/>
          <w:sz w:val="28"/>
          <w:szCs w:val="28"/>
          <w:lang w:eastAsia="en-US"/>
        </w:rPr>
        <w:t>от 27.07.2010              № 210-ФЗ «Об организации предоставления государственных и муниципальных услуг»</w:t>
      </w:r>
      <w:r w:rsidRPr="00096285">
        <w:rPr>
          <w:rFonts w:ascii="Times New Roman" w:hAnsi="Times New Roman" w:cs="Times New Roman"/>
          <w:sz w:val="28"/>
          <w:szCs w:val="28"/>
        </w:rPr>
        <w:t>;</w:t>
      </w:r>
    </w:p>
    <w:p w:rsidR="00D51C33" w:rsidRPr="00096285" w:rsidRDefault="00D51C33"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1C33" w:rsidRPr="00096285" w:rsidRDefault="00D51C33"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1C33" w:rsidRPr="00096285" w:rsidRDefault="00D51C33"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1C33" w:rsidRPr="00096285" w:rsidRDefault="00D51C33" w:rsidP="00096285">
      <w:pPr>
        <w:spacing w:after="0"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1C33" w:rsidRPr="00096285" w:rsidRDefault="00D51C33" w:rsidP="00096285">
      <w:pPr>
        <w:spacing w:line="360" w:lineRule="auto"/>
        <w:ind w:firstLine="720"/>
        <w:jc w:val="both"/>
        <w:rPr>
          <w:rFonts w:ascii="Times New Roman" w:hAnsi="Times New Roman" w:cs="Times New Roman"/>
          <w:sz w:val="28"/>
          <w:szCs w:val="28"/>
        </w:rPr>
      </w:pPr>
      <w:r w:rsidRPr="00096285">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w:t>
      </w:r>
      <w:r w:rsidRPr="00096285">
        <w:rPr>
          <w:rFonts w:ascii="Times New Roman" w:hAnsi="Times New Roman" w:cs="Times New Roman"/>
          <w:sz w:val="28"/>
          <w:szCs w:val="28"/>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w:t>
      </w:r>
      <w:bookmarkStart w:id="0" w:name="_GoBack"/>
      <w:bookmarkEnd w:id="0"/>
      <w:r w:rsidRPr="00096285">
        <w:rPr>
          <w:rFonts w:ascii="Times New Roman" w:hAnsi="Times New Roman" w:cs="Times New Roman"/>
          <w:sz w:val="28"/>
          <w:szCs w:val="28"/>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51C33" w:rsidRPr="00096285" w:rsidRDefault="00D51C33" w:rsidP="00096285">
      <w:pPr>
        <w:autoSpaceDE w:val="0"/>
        <w:autoSpaceDN w:val="0"/>
        <w:adjustRightInd w:val="0"/>
        <w:spacing w:before="120" w:after="120"/>
        <w:ind w:left="1260" w:hanging="551"/>
        <w:jc w:val="both"/>
        <w:rPr>
          <w:rFonts w:ascii="Times New Roman" w:eastAsia="Calibri" w:hAnsi="Times New Roman" w:cs="Times New Roman"/>
          <w:b/>
          <w:sz w:val="28"/>
          <w:szCs w:val="28"/>
          <w:lang w:eastAsia="en-US"/>
        </w:rPr>
      </w:pPr>
      <w:r w:rsidRPr="00096285">
        <w:rPr>
          <w:rFonts w:ascii="Times New Roman" w:eastAsia="Calibri" w:hAnsi="Times New Roman" w:cs="Times New Roman"/>
          <w:b/>
          <w:sz w:val="28"/>
          <w:szCs w:val="28"/>
          <w:lang w:eastAsia="en-US"/>
        </w:rPr>
        <w:t xml:space="preserve">2.7. </w:t>
      </w:r>
      <w:r w:rsidRPr="00096285">
        <w:rPr>
          <w:rFonts w:ascii="Times New Roman" w:hAnsi="Times New Roman" w:cs="Times New Roman"/>
          <w:b/>
          <w:sz w:val="28"/>
          <w:szCs w:val="28"/>
        </w:rPr>
        <w:t>Исчерпывающий перечень оснований для отказа в приеме документов</w:t>
      </w:r>
    </w:p>
    <w:p w:rsidR="002273C6" w:rsidRPr="00096285" w:rsidRDefault="002273C6"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2.7.1.  Заявление о предоставлении земельного участка не соответствует форме заявления, утвержденной настоящим Административным регламентом.</w:t>
      </w:r>
    </w:p>
    <w:p w:rsidR="002273C6" w:rsidRPr="00096285" w:rsidRDefault="002273C6"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2.7.2. Заявление о предоставлении земельного участка подано в иной уполномоченный орган.</w:t>
      </w:r>
    </w:p>
    <w:p w:rsidR="002273C6" w:rsidRPr="00096285" w:rsidRDefault="002273C6"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2.7.3.  К заявлению о предоставлении земельного участка не приложены документы, предусмотренные пунктом 2.6.1 подраздела 2.6 раздела 2 настоящего Административного регламента.</w:t>
      </w:r>
    </w:p>
    <w:p w:rsidR="00D51C33" w:rsidRPr="00096285" w:rsidRDefault="00D51C33" w:rsidP="00096285">
      <w:pPr>
        <w:autoSpaceDE w:val="0"/>
        <w:autoSpaceDN w:val="0"/>
        <w:adjustRightInd w:val="0"/>
        <w:spacing w:before="240" w:after="120"/>
        <w:ind w:left="1260" w:hanging="551"/>
        <w:jc w:val="both"/>
        <w:rPr>
          <w:rFonts w:ascii="Times New Roman" w:hAnsi="Times New Roman" w:cs="Times New Roman"/>
          <w:b/>
          <w:sz w:val="28"/>
          <w:szCs w:val="28"/>
        </w:rPr>
      </w:pPr>
      <w:r w:rsidRPr="00096285">
        <w:rPr>
          <w:rFonts w:ascii="Times New Roman" w:hAnsi="Times New Roman" w:cs="Times New Roman"/>
          <w:b/>
          <w:sz w:val="28"/>
          <w:szCs w:val="28"/>
        </w:rPr>
        <w:t>2.8. Исчерпывающий перечень оснований для приостановления предоставления или отказа в предоставлении муниципальной услуги</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b/>
          <w:sz w:val="28"/>
          <w:szCs w:val="28"/>
        </w:rPr>
      </w:pPr>
      <w:r w:rsidRPr="00096285">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D51C33" w:rsidRPr="00096285" w:rsidRDefault="00D51C33"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 Основаниями для отказа в предоставлении муниципальной услуги являются:</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eastAsia="Calibri" w:hAnsi="Times New Roman" w:cs="Times New Roman"/>
          <w:sz w:val="28"/>
          <w:szCs w:val="28"/>
        </w:rPr>
        <w:t>2.8.2.</w:t>
      </w:r>
      <w:r w:rsidR="002273C6" w:rsidRPr="00096285">
        <w:rPr>
          <w:rFonts w:ascii="Times New Roman" w:eastAsia="Calibri" w:hAnsi="Times New Roman" w:cs="Times New Roman"/>
          <w:sz w:val="28"/>
          <w:szCs w:val="28"/>
        </w:rPr>
        <w:t>1</w:t>
      </w:r>
      <w:r w:rsidRPr="00096285">
        <w:rPr>
          <w:rFonts w:ascii="Times New Roman" w:eastAsia="Calibri" w:hAnsi="Times New Roman" w:cs="Times New Roman"/>
          <w:sz w:val="28"/>
          <w:szCs w:val="28"/>
        </w:rPr>
        <w:t xml:space="preserve">. </w:t>
      </w:r>
      <w:r w:rsidRPr="00096285">
        <w:rPr>
          <w:rFonts w:ascii="Times New Roman" w:hAnsi="Times New Roman" w:cs="Times New Roman"/>
          <w:sz w:val="28"/>
          <w:szCs w:val="28"/>
        </w:rPr>
        <w:t>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51C33" w:rsidRPr="00096285" w:rsidRDefault="002273C6"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lastRenderedPageBreak/>
        <w:t>2.8.2.2</w:t>
      </w:r>
      <w:r w:rsidR="00D51C33" w:rsidRPr="00096285">
        <w:rPr>
          <w:rFonts w:ascii="Times New Roman" w:hAnsi="Times New Roman" w:cs="Times New Roman"/>
          <w:sz w:val="28"/>
          <w:szCs w:val="28"/>
        </w:rPr>
        <w:t>.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51C33" w:rsidRPr="00096285" w:rsidRDefault="002273C6"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2.8.2.3</w:t>
      </w:r>
      <w:r w:rsidR="00D51C33" w:rsidRPr="00096285">
        <w:rPr>
          <w:rFonts w:ascii="Times New Roman" w:hAnsi="Times New Roman" w:cs="Times New Roman"/>
          <w:sz w:val="28"/>
          <w:szCs w:val="28"/>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 xml:space="preserve">2.8.2.6.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w:t>
      </w:r>
      <w:r w:rsidRPr="00096285">
        <w:rPr>
          <w:rFonts w:ascii="Times New Roman" w:hAnsi="Times New Roman" w:cs="Times New Roman"/>
          <w:sz w:val="28"/>
          <w:szCs w:val="28"/>
        </w:rPr>
        <w:lastRenderedPageBreak/>
        <w:t>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2.8.2.10. границы земельного участка, находящегося в частной собственности, подлежат уточнению в соответствии с Федеральным законом от 24.07.2007 № 221-ФЗ «О кадастровой деятельности»;</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lastRenderedPageBreak/>
        <w:t>2.8.2.11.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51C33" w:rsidRPr="00096285" w:rsidRDefault="00D51C33" w:rsidP="00096285">
      <w:pPr>
        <w:suppressAutoHyphens/>
        <w:autoSpaceDE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2.8.2.13.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26432" w:rsidRPr="00096285" w:rsidRDefault="00D51C33" w:rsidP="00096285">
      <w:pPr>
        <w:shd w:val="clear" w:color="auto" w:fill="FFFFFF"/>
        <w:spacing w:before="105" w:after="0" w:line="360" w:lineRule="auto"/>
        <w:ind w:firstLine="709"/>
        <w:jc w:val="both"/>
        <w:rPr>
          <w:rFonts w:ascii="Times New Roman" w:eastAsia="Times New Roman" w:hAnsi="Times New Roman" w:cs="Times New Roman"/>
          <w:b/>
          <w:bCs/>
          <w:sz w:val="28"/>
          <w:szCs w:val="28"/>
        </w:rPr>
      </w:pPr>
      <w:r w:rsidRPr="00096285">
        <w:rPr>
          <w:rFonts w:ascii="Times New Roman" w:hAnsi="Times New Roman" w:cs="Times New Roman"/>
          <w:sz w:val="28"/>
          <w:szCs w:val="28"/>
        </w:rPr>
        <w:t>2.8.2.14.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r w:rsidR="00C26432" w:rsidRPr="00096285">
        <w:rPr>
          <w:rFonts w:ascii="Times New Roman" w:eastAsia="Times New Roman" w:hAnsi="Times New Roman" w:cs="Times New Roman"/>
          <w:b/>
          <w:bCs/>
          <w:sz w:val="28"/>
          <w:szCs w:val="28"/>
        </w:rPr>
        <w:t xml:space="preserve"> </w:t>
      </w:r>
    </w:p>
    <w:p w:rsidR="00C26432" w:rsidRPr="00096285" w:rsidRDefault="00C26432" w:rsidP="00096285">
      <w:pPr>
        <w:shd w:val="clear" w:color="auto" w:fill="FFFFFF"/>
        <w:spacing w:before="105" w:after="105"/>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26432" w:rsidRPr="00096285" w:rsidRDefault="00C26432" w:rsidP="00096285">
      <w:pPr>
        <w:shd w:val="clear" w:color="auto" w:fill="FFFFFF"/>
        <w:spacing w:after="0" w:line="360" w:lineRule="auto"/>
        <w:ind w:firstLine="540"/>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2.9.1. Подготовка схемы расположения земельного участка.</w:t>
      </w:r>
    </w:p>
    <w:p w:rsidR="007A42C7" w:rsidRPr="00096285" w:rsidRDefault="00C26432" w:rsidP="00096285">
      <w:pPr>
        <w:shd w:val="clear" w:color="auto" w:fill="FFFFFF"/>
        <w:spacing w:line="360" w:lineRule="auto"/>
        <w:ind w:firstLine="540"/>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2.9.2. 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 </w:t>
      </w:r>
    </w:p>
    <w:p w:rsidR="007A42C7" w:rsidRPr="00096285" w:rsidRDefault="00C26432" w:rsidP="00096285">
      <w:pPr>
        <w:autoSpaceDE w:val="0"/>
        <w:autoSpaceDN w:val="0"/>
        <w:adjustRightInd w:val="0"/>
        <w:jc w:val="center"/>
        <w:rPr>
          <w:rFonts w:ascii="Times New Roman" w:hAnsi="Times New Roman" w:cs="Times New Roman"/>
          <w:b/>
          <w:bCs/>
          <w:sz w:val="28"/>
          <w:szCs w:val="28"/>
        </w:rPr>
      </w:pPr>
      <w:r w:rsidRPr="00096285">
        <w:rPr>
          <w:rFonts w:ascii="Times New Roman" w:hAnsi="Times New Roman" w:cs="Times New Roman"/>
          <w:b/>
          <w:bCs/>
          <w:sz w:val="28"/>
          <w:szCs w:val="28"/>
        </w:rPr>
        <w:t>2.10.</w:t>
      </w:r>
      <w:r w:rsidR="007A42C7" w:rsidRPr="00096285">
        <w:rPr>
          <w:rFonts w:ascii="Times New Roman" w:hAnsi="Times New Roman" w:cs="Times New Roman"/>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Предоставление муниципальной услуги осуществляется бесплатно.</w:t>
      </w:r>
    </w:p>
    <w:p w:rsidR="00C26432" w:rsidRPr="00096285" w:rsidRDefault="00C26432" w:rsidP="00096285">
      <w:pPr>
        <w:shd w:val="clear" w:color="auto" w:fill="FFFFFF"/>
        <w:spacing w:before="105" w:after="105"/>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6432" w:rsidRPr="00096285" w:rsidRDefault="00C26432"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в соответствии с действующим законодательством.</w:t>
      </w:r>
    </w:p>
    <w:p w:rsidR="007A42C7" w:rsidRPr="00096285" w:rsidRDefault="0055629D" w:rsidP="00096285">
      <w:pPr>
        <w:autoSpaceDE w:val="0"/>
        <w:autoSpaceDN w:val="0"/>
        <w:adjustRightInd w:val="0"/>
        <w:spacing w:before="240" w:after="0"/>
        <w:jc w:val="center"/>
        <w:rPr>
          <w:rFonts w:ascii="Times New Roman" w:hAnsi="Times New Roman" w:cs="Times New Roman"/>
          <w:b/>
          <w:bCs/>
          <w:sz w:val="28"/>
          <w:szCs w:val="28"/>
        </w:rPr>
      </w:pPr>
      <w:r w:rsidRPr="00096285">
        <w:rPr>
          <w:rFonts w:ascii="Times New Roman" w:hAnsi="Times New Roman" w:cs="Times New Roman"/>
          <w:b/>
          <w:bCs/>
          <w:sz w:val="28"/>
          <w:szCs w:val="28"/>
        </w:rPr>
        <w:t>2.12.С</w:t>
      </w:r>
      <w:r w:rsidR="007A42C7" w:rsidRPr="00096285">
        <w:rPr>
          <w:rFonts w:ascii="Times New Roman" w:hAnsi="Times New Roman" w:cs="Times New Roman"/>
          <w:b/>
          <w:bCs/>
          <w:sz w:val="28"/>
          <w:szCs w:val="28"/>
        </w:rPr>
        <w:t>рок ожидания в очереди при подаче запроса о</w:t>
      </w:r>
      <w:r w:rsidRPr="00096285">
        <w:rPr>
          <w:rFonts w:ascii="Times New Roman" w:hAnsi="Times New Roman" w:cs="Times New Roman"/>
          <w:b/>
          <w:bCs/>
          <w:sz w:val="28"/>
          <w:szCs w:val="28"/>
        </w:rPr>
        <w:t xml:space="preserve"> </w:t>
      </w:r>
      <w:r w:rsidR="007A42C7" w:rsidRPr="00096285">
        <w:rPr>
          <w:rFonts w:ascii="Times New Roman" w:hAnsi="Times New Roman" w:cs="Times New Roman"/>
          <w:b/>
          <w:bCs/>
          <w:sz w:val="28"/>
          <w:szCs w:val="28"/>
        </w:rPr>
        <w:t>предоставлении муниципальной услуги и при получении результата предоставления муниципальной услуги</w:t>
      </w:r>
    </w:p>
    <w:p w:rsidR="007A42C7" w:rsidRPr="00096285" w:rsidRDefault="007A42C7" w:rsidP="00096285">
      <w:pPr>
        <w:autoSpaceDE w:val="0"/>
        <w:autoSpaceDN w:val="0"/>
        <w:adjustRightInd w:val="0"/>
        <w:spacing w:after="0" w:line="360" w:lineRule="auto"/>
        <w:ind w:left="709"/>
        <w:jc w:val="both"/>
        <w:rPr>
          <w:rFonts w:ascii="Times New Roman" w:hAnsi="Times New Roman" w:cs="Times New Roman"/>
          <w:b/>
          <w:bCs/>
          <w:sz w:val="28"/>
          <w:szCs w:val="28"/>
        </w:rPr>
      </w:pPr>
    </w:p>
    <w:p w:rsidR="007A42C7" w:rsidRPr="00096285" w:rsidRDefault="007A42C7" w:rsidP="00096285">
      <w:pPr>
        <w:tabs>
          <w:tab w:val="left" w:pos="142"/>
        </w:tabs>
        <w:autoSpaceDE w:val="0"/>
        <w:autoSpaceDN w:val="0"/>
        <w:adjustRightInd w:val="0"/>
        <w:spacing w:after="0" w:line="360" w:lineRule="auto"/>
        <w:jc w:val="both"/>
        <w:rPr>
          <w:rFonts w:ascii="Times New Roman" w:hAnsi="Times New Roman" w:cs="Times New Roman"/>
          <w:sz w:val="28"/>
          <w:szCs w:val="28"/>
        </w:rPr>
      </w:pPr>
      <w:r w:rsidRPr="00096285">
        <w:rPr>
          <w:rFonts w:ascii="Times New Roman" w:hAnsi="Times New Roman" w:cs="Times New Roman"/>
          <w:sz w:val="28"/>
          <w:szCs w:val="28"/>
        </w:rPr>
        <w:t xml:space="preserve"> </w:t>
      </w:r>
      <w:r w:rsidR="0055629D" w:rsidRPr="00096285">
        <w:rPr>
          <w:rFonts w:ascii="Times New Roman" w:hAnsi="Times New Roman" w:cs="Times New Roman"/>
          <w:sz w:val="28"/>
          <w:szCs w:val="28"/>
        </w:rPr>
        <w:t xml:space="preserve">       </w:t>
      </w:r>
      <w:r w:rsidRPr="0009628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w:t>
      </w:r>
      <w:r w:rsidR="0055629D" w:rsidRPr="00096285">
        <w:rPr>
          <w:rFonts w:ascii="Times New Roman" w:hAnsi="Times New Roman" w:cs="Times New Roman"/>
          <w:sz w:val="28"/>
          <w:szCs w:val="28"/>
        </w:rPr>
        <w:t xml:space="preserve">ления муниципальной услуги </w:t>
      </w:r>
      <w:r w:rsidRPr="00096285">
        <w:rPr>
          <w:rFonts w:ascii="Times New Roman" w:hAnsi="Times New Roman" w:cs="Times New Roman"/>
          <w:sz w:val="28"/>
          <w:szCs w:val="28"/>
        </w:rPr>
        <w:t>составляет не более 15 минут.</w:t>
      </w:r>
    </w:p>
    <w:p w:rsidR="007A42C7" w:rsidRPr="00096285" w:rsidRDefault="007A42C7" w:rsidP="00096285">
      <w:pPr>
        <w:tabs>
          <w:tab w:val="left" w:pos="142"/>
        </w:tabs>
        <w:autoSpaceDE w:val="0"/>
        <w:autoSpaceDN w:val="0"/>
        <w:adjustRightInd w:val="0"/>
        <w:spacing w:after="0" w:line="360" w:lineRule="auto"/>
        <w:ind w:firstLine="709"/>
        <w:jc w:val="both"/>
        <w:rPr>
          <w:rFonts w:ascii="Times New Roman" w:hAnsi="Times New Roman" w:cs="Times New Roman"/>
          <w:sz w:val="28"/>
          <w:szCs w:val="28"/>
        </w:rPr>
      </w:pPr>
    </w:p>
    <w:p w:rsidR="007A42C7" w:rsidRPr="00096285" w:rsidRDefault="0055629D" w:rsidP="00096285">
      <w:pPr>
        <w:autoSpaceDE w:val="0"/>
        <w:autoSpaceDN w:val="0"/>
        <w:adjustRightInd w:val="0"/>
        <w:spacing w:after="0"/>
        <w:jc w:val="center"/>
        <w:rPr>
          <w:rFonts w:ascii="Times New Roman" w:hAnsi="Times New Roman" w:cs="Times New Roman"/>
          <w:b/>
          <w:bCs/>
          <w:sz w:val="28"/>
          <w:szCs w:val="28"/>
        </w:rPr>
      </w:pPr>
      <w:r w:rsidRPr="00096285">
        <w:rPr>
          <w:rFonts w:ascii="Times New Roman" w:hAnsi="Times New Roman" w:cs="Times New Roman"/>
          <w:b/>
          <w:bCs/>
          <w:sz w:val="28"/>
          <w:szCs w:val="28"/>
        </w:rPr>
        <w:t>2.13.</w:t>
      </w:r>
      <w:r w:rsidR="007A42C7" w:rsidRPr="00096285">
        <w:rPr>
          <w:rFonts w:ascii="Times New Roman" w:hAnsi="Times New Roman" w:cs="Times New Roman"/>
          <w:b/>
          <w:bCs/>
          <w:sz w:val="28"/>
          <w:szCs w:val="28"/>
        </w:rPr>
        <w:t>Срок и порядок регистрации запроса заявителя о предоставлении</w:t>
      </w:r>
      <w:r w:rsidRPr="00096285">
        <w:rPr>
          <w:rFonts w:ascii="Times New Roman" w:hAnsi="Times New Roman" w:cs="Times New Roman"/>
          <w:b/>
          <w:bCs/>
          <w:sz w:val="28"/>
          <w:szCs w:val="28"/>
        </w:rPr>
        <w:t xml:space="preserve"> </w:t>
      </w:r>
      <w:r w:rsidR="007A42C7" w:rsidRPr="00096285">
        <w:rPr>
          <w:rFonts w:ascii="Times New Roman" w:hAnsi="Times New Roman" w:cs="Times New Roman"/>
          <w:b/>
          <w:bCs/>
          <w:sz w:val="28"/>
          <w:szCs w:val="28"/>
        </w:rPr>
        <w:t>муниципальной услуги, в том числе в электронной форме</w:t>
      </w:r>
    </w:p>
    <w:p w:rsidR="0055629D" w:rsidRPr="00096285" w:rsidRDefault="0055629D" w:rsidP="00096285">
      <w:pPr>
        <w:shd w:val="clear" w:color="auto" w:fill="FFFFFF"/>
        <w:spacing w:before="240"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7A42C7" w:rsidRPr="00096285" w:rsidRDefault="0055629D" w:rsidP="00096285">
      <w:pPr>
        <w:shd w:val="clear" w:color="auto" w:fill="FFFFFF"/>
        <w:spacing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16:00 часов, заявление должно быть зарегистрировано в течение следующего рабочего дня.</w:t>
      </w:r>
    </w:p>
    <w:p w:rsidR="007A42C7" w:rsidRPr="00096285" w:rsidRDefault="0055629D" w:rsidP="00096285">
      <w:pPr>
        <w:autoSpaceDE w:val="0"/>
        <w:autoSpaceDN w:val="0"/>
        <w:adjustRightInd w:val="0"/>
        <w:spacing w:before="240" w:after="0"/>
        <w:jc w:val="center"/>
        <w:rPr>
          <w:rFonts w:ascii="Times New Roman" w:hAnsi="Times New Roman" w:cs="Times New Roman"/>
          <w:b/>
          <w:bCs/>
          <w:sz w:val="28"/>
          <w:szCs w:val="28"/>
        </w:rPr>
      </w:pPr>
      <w:r w:rsidRPr="00096285">
        <w:rPr>
          <w:rFonts w:ascii="Times New Roman" w:hAnsi="Times New Roman" w:cs="Times New Roman"/>
          <w:b/>
          <w:bCs/>
          <w:sz w:val="28"/>
          <w:szCs w:val="28"/>
        </w:rPr>
        <w:t>2.14.</w:t>
      </w:r>
      <w:r w:rsidR="007A42C7" w:rsidRPr="00096285">
        <w:rPr>
          <w:rFonts w:ascii="Times New Roman" w:hAnsi="Times New Roman" w:cs="Times New Roman"/>
          <w:b/>
          <w:bCs/>
          <w:sz w:val="28"/>
          <w:szCs w:val="28"/>
        </w:rPr>
        <w:t xml:space="preserve">Требования к помещениям, в которых </w:t>
      </w:r>
    </w:p>
    <w:p w:rsidR="007A42C7" w:rsidRPr="00096285" w:rsidRDefault="007A42C7" w:rsidP="00096285">
      <w:pPr>
        <w:autoSpaceDE w:val="0"/>
        <w:autoSpaceDN w:val="0"/>
        <w:adjustRightInd w:val="0"/>
        <w:spacing w:line="360" w:lineRule="auto"/>
        <w:jc w:val="center"/>
        <w:rPr>
          <w:rFonts w:ascii="Times New Roman" w:hAnsi="Times New Roman" w:cs="Times New Roman"/>
          <w:b/>
          <w:bCs/>
          <w:sz w:val="28"/>
          <w:szCs w:val="28"/>
        </w:rPr>
      </w:pPr>
      <w:r w:rsidRPr="00096285">
        <w:rPr>
          <w:rFonts w:ascii="Times New Roman" w:hAnsi="Times New Roman" w:cs="Times New Roman"/>
          <w:b/>
          <w:bCs/>
          <w:sz w:val="28"/>
          <w:szCs w:val="28"/>
        </w:rPr>
        <w:t>предоставляется муниципальная услуга</w:t>
      </w:r>
    </w:p>
    <w:p w:rsidR="0055629D" w:rsidRPr="00096285" w:rsidRDefault="0055629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w:t>
      </w:r>
    </w:p>
    <w:p w:rsidR="0055629D" w:rsidRPr="00096285" w:rsidRDefault="0055629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55629D" w:rsidRPr="00096285" w:rsidRDefault="0055629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и канцелярскими принадлежностями для осуществления необходимых записей.</w:t>
      </w:r>
    </w:p>
    <w:p w:rsidR="0055629D" w:rsidRPr="00096285" w:rsidRDefault="0055629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бумагой и канцелярскими принадлежностями в количестве, достаточном для оформления документов заявителями.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Информационные стенды должны содержать следующую информацию:</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 местонахождении и графике работы (часы приема) структурного подразделения администрации, предоставляющего муниципальную услугу,</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формы документов для заполнения, образцы заполнения документов, бланки для заполнения;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основания для отказа в предоставлении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Информация должна размещаться в удобной для восприятия форме.</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2.14.5. Кабинеты (кабинки) приема заявителей должны быть оборудованы информационными табличками с указанием:</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номера кабинета (кабинки);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фамилии, имени и отчества специалиста, осуществляющего прием заявителей;</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дней и часов приема, времени перерыва на обед.</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условия беспрепятственного доступа к объекту (зданию, помещению), в котором предоставляется муниципальная услуга, а также для </w:t>
      </w:r>
      <w:r w:rsidRPr="00096285">
        <w:rPr>
          <w:rFonts w:ascii="Times New Roman" w:eastAsia="Times New Roman" w:hAnsi="Times New Roman" w:cs="Times New Roman"/>
          <w:sz w:val="28"/>
          <w:szCs w:val="28"/>
        </w:rPr>
        <w:lastRenderedPageBreak/>
        <w:t>беспрепятственного пользования транспортом, средствами связи и информации;</w:t>
      </w:r>
    </w:p>
    <w:p w:rsidR="0055629D" w:rsidRPr="00096285" w:rsidRDefault="0055629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w:t>
      </w:r>
      <w:r w:rsidR="00096285">
        <w:rPr>
          <w:rFonts w:ascii="Times New Roman" w:eastAsia="Times New Roman" w:hAnsi="Times New Roman" w:cs="Times New Roman"/>
          <w:sz w:val="28"/>
          <w:szCs w:val="28"/>
        </w:rPr>
        <w:t xml:space="preserve"> </w:t>
      </w:r>
      <w:r w:rsidRPr="00096285">
        <w:rPr>
          <w:rFonts w:ascii="Times New Roman" w:eastAsia="Times New Roman" w:hAnsi="Times New Roman" w:cs="Times New Roman"/>
          <w:sz w:val="28"/>
          <w:szCs w:val="28"/>
        </w:rPr>
        <w:t>в транспортное средство и высадки из него, в том числе с использованием кресла-коляски;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допуск сурдопереводчика и тифлосурдопереводчика;</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допуск собаки-проводника на объекты (здания, помещения), в которых предоставляется услуга;</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7A42C7"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w:t>
      </w:r>
      <w:r w:rsidRPr="00096285">
        <w:rPr>
          <w:rFonts w:ascii="Times New Roman" w:eastAsia="Times New Roman" w:hAnsi="Times New Roman" w:cs="Times New Roman"/>
          <w:b/>
          <w:sz w:val="28"/>
          <w:szCs w:val="28"/>
        </w:rPr>
        <w:t xml:space="preserve">2.15. </w:t>
      </w:r>
      <w:r w:rsidR="007A42C7" w:rsidRPr="00096285">
        <w:rPr>
          <w:rFonts w:ascii="Times New Roman" w:hAnsi="Times New Roman" w:cs="Times New Roman"/>
          <w:b/>
          <w:bCs/>
          <w:sz w:val="28"/>
          <w:szCs w:val="28"/>
        </w:rPr>
        <w:t>Показатели доступности и качества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2.15.1. Показателем доступности муниципальной услуги является: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транспортная доступность к местам предоставления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w:t>
      </w:r>
      <w:r w:rsidR="00096285">
        <w:rPr>
          <w:rFonts w:ascii="Times New Roman" w:eastAsia="Times New Roman" w:hAnsi="Times New Roman" w:cs="Times New Roman"/>
          <w:sz w:val="28"/>
          <w:szCs w:val="28"/>
        </w:rPr>
        <w:t xml:space="preserve"> Единого портала, </w:t>
      </w:r>
      <w:r w:rsidRPr="00096285">
        <w:rPr>
          <w:rFonts w:ascii="Times New Roman" w:eastAsia="Times New Roman" w:hAnsi="Times New Roman" w:cs="Times New Roman"/>
          <w:sz w:val="28"/>
          <w:szCs w:val="28"/>
        </w:rPr>
        <w:t>портала</w:t>
      </w:r>
      <w:r w:rsidR="00096285">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2.15.2. Показателями качества муниципальной услуги являются: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соблюдение срока предоставления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5629D" w:rsidRPr="00096285" w:rsidRDefault="0055629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11" w:history="1">
        <w:r w:rsidRPr="00096285">
          <w:rPr>
            <w:rFonts w:ascii="Times New Roman" w:eastAsia="Times New Roman" w:hAnsi="Times New Roman" w:cs="Times New Roman"/>
            <w:color w:val="337CD7"/>
            <w:sz w:val="28"/>
            <w:szCs w:val="28"/>
            <w:u w:val="single"/>
          </w:rPr>
          <w:t>запроса</w:t>
        </w:r>
      </w:hyperlink>
      <w:r w:rsidRPr="00096285">
        <w:rPr>
          <w:rFonts w:ascii="Times New Roman" w:eastAsia="Times New Roman" w:hAnsi="Times New Roman" w:cs="Times New Roman"/>
          <w:sz w:val="28"/>
          <w:szCs w:val="28"/>
        </w:rPr>
        <w:t>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55629D" w:rsidRPr="00096285" w:rsidRDefault="0055629D" w:rsidP="00096285">
      <w:pPr>
        <w:shd w:val="clear" w:color="auto" w:fill="FFFFFF"/>
        <w:spacing w:before="105" w:after="105" w:line="360" w:lineRule="auto"/>
        <w:ind w:firstLine="714"/>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55629D" w:rsidRPr="00096285" w:rsidRDefault="0055629D" w:rsidP="00096285">
      <w:pPr>
        <w:shd w:val="clear" w:color="auto" w:fill="FFFFFF"/>
        <w:ind w:firstLine="709"/>
        <w:jc w:val="both"/>
        <w:outlineLvl w:val="1"/>
        <w:rPr>
          <w:rFonts w:ascii="Times New Roman" w:eastAsia="Times New Roman" w:hAnsi="Times New Roman" w:cs="Times New Roman"/>
          <w:b/>
          <w:bCs/>
          <w:sz w:val="28"/>
          <w:szCs w:val="28"/>
        </w:rPr>
      </w:pPr>
      <w:r w:rsidRPr="00096285">
        <w:rPr>
          <w:rFonts w:ascii="Times New Roman" w:eastAsia="Times New Roman" w:hAnsi="Times New Roman" w:cs="Times New Roman"/>
          <w:b/>
          <w:bCs/>
          <w:sz w:val="28"/>
          <w:szCs w:val="28"/>
        </w:rPr>
        <w:t>2.16. Особенности предоставления муниципальной услуги в многофункциональном центре</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5629D" w:rsidRPr="00096285" w:rsidRDefault="0055629D" w:rsidP="00096285">
      <w:pPr>
        <w:shd w:val="clear" w:color="auto" w:fill="FFFFFF"/>
        <w:ind w:firstLine="709"/>
        <w:jc w:val="both"/>
        <w:outlineLvl w:val="1"/>
        <w:rPr>
          <w:rFonts w:ascii="Times New Roman" w:eastAsia="Times New Roman" w:hAnsi="Times New Roman" w:cs="Times New Roman"/>
          <w:b/>
          <w:bCs/>
          <w:sz w:val="28"/>
          <w:szCs w:val="28"/>
        </w:rPr>
      </w:pPr>
      <w:r w:rsidRPr="00096285">
        <w:rPr>
          <w:rFonts w:ascii="Times New Roman" w:eastAsia="Times New Roman" w:hAnsi="Times New Roman" w:cs="Times New Roman"/>
          <w:b/>
          <w:bCs/>
          <w:sz w:val="28"/>
          <w:szCs w:val="28"/>
        </w:rPr>
        <w:t>2.17. Особенности предоставления муниципальной услуги в электронной форме</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Особенности предоставления муниципальной услуги в электронной форме:</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получение информации о предоставляемой муниципальной услуге в сети Интернет, в том числе на официальном сайте, на Едином портале, </w:t>
      </w:r>
      <w:r w:rsidR="00162F7D">
        <w:rPr>
          <w:rFonts w:ascii="Times New Roman" w:eastAsia="Times New Roman" w:hAnsi="Times New Roman" w:cs="Times New Roman"/>
          <w:sz w:val="28"/>
          <w:szCs w:val="28"/>
        </w:rPr>
        <w:t xml:space="preserve">на </w:t>
      </w:r>
      <w:r w:rsidR="00CE4E2C" w:rsidRPr="00096285">
        <w:rPr>
          <w:rFonts w:ascii="Times New Roman" w:eastAsia="Times New Roman" w:hAnsi="Times New Roman" w:cs="Times New Roman"/>
          <w:sz w:val="28"/>
          <w:szCs w:val="28"/>
        </w:rPr>
        <w:t>портале Кировской области</w:t>
      </w:r>
      <w:r w:rsidRPr="00096285">
        <w:rPr>
          <w:rFonts w:ascii="Times New Roman" w:eastAsia="Times New Roman" w:hAnsi="Times New Roman" w:cs="Times New Roman"/>
          <w:sz w:val="28"/>
          <w:szCs w:val="28"/>
        </w:rPr>
        <w:t>;</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w:t>
      </w:r>
      <w:r w:rsidR="00CE4E2C" w:rsidRPr="00096285">
        <w:rPr>
          <w:rFonts w:ascii="Times New Roman" w:eastAsia="Times New Roman" w:hAnsi="Times New Roman" w:cs="Times New Roman"/>
          <w:sz w:val="28"/>
          <w:szCs w:val="28"/>
        </w:rPr>
        <w:t xml:space="preserve"> на портале Кировской области </w:t>
      </w:r>
      <w:r w:rsidRPr="00096285">
        <w:rPr>
          <w:rFonts w:ascii="Times New Roman" w:eastAsia="Times New Roman" w:hAnsi="Times New Roman" w:cs="Times New Roman"/>
          <w:sz w:val="28"/>
          <w:szCs w:val="28"/>
        </w:rPr>
        <w:t>;</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представление заявления в электронной форме с использованием сети Интернет, в том числе Единого портала, </w:t>
      </w:r>
      <w:r w:rsidR="00CE4E2C" w:rsidRPr="00096285">
        <w:rPr>
          <w:rFonts w:ascii="Times New Roman" w:eastAsia="Times New Roman" w:hAnsi="Times New Roman" w:cs="Times New Roman"/>
          <w:sz w:val="28"/>
          <w:szCs w:val="28"/>
        </w:rPr>
        <w:t xml:space="preserve">портал Кировской области </w:t>
      </w:r>
      <w:r w:rsidRPr="00096285">
        <w:rPr>
          <w:rFonts w:ascii="Times New Roman" w:eastAsia="Times New Roman" w:hAnsi="Times New Roman" w:cs="Times New Roman"/>
          <w:sz w:val="28"/>
          <w:szCs w:val="28"/>
        </w:rPr>
        <w:t>через «Личный кабинет пользователя»;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осуществление с использование</w:t>
      </w:r>
      <w:r w:rsidR="00CE4E2C" w:rsidRPr="00096285">
        <w:rPr>
          <w:rFonts w:ascii="Times New Roman" w:eastAsia="Times New Roman" w:hAnsi="Times New Roman" w:cs="Times New Roman"/>
          <w:sz w:val="28"/>
          <w:szCs w:val="28"/>
        </w:rPr>
        <w:t>м Единого портала, портал Кировской области</w:t>
      </w:r>
      <w:r w:rsidRPr="00096285">
        <w:rPr>
          <w:rFonts w:ascii="Times New Roman" w:eastAsia="Times New Roman" w:hAnsi="Times New Roman" w:cs="Times New Roman"/>
          <w:sz w:val="28"/>
          <w:szCs w:val="28"/>
        </w:rPr>
        <w:t xml:space="preserve"> мониторинга хода предоставления муниципальной услуги через «Личный кабинет пользователя»;</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получение результатов предоставления муниципальной услуги в электронном виде на Едином пор</w:t>
      </w:r>
      <w:r w:rsidR="00CE4E2C" w:rsidRPr="00096285">
        <w:rPr>
          <w:rFonts w:ascii="Times New Roman" w:eastAsia="Times New Roman" w:hAnsi="Times New Roman" w:cs="Times New Roman"/>
          <w:sz w:val="28"/>
          <w:szCs w:val="28"/>
        </w:rPr>
        <w:t>тале, портал Кировской области</w:t>
      </w:r>
      <w:r w:rsidRPr="00096285">
        <w:rPr>
          <w:rFonts w:ascii="Times New Roman" w:eastAsia="Times New Roman" w:hAnsi="Times New Roman" w:cs="Times New Roman"/>
          <w:sz w:val="28"/>
          <w:szCs w:val="28"/>
        </w:rPr>
        <w:t xml:space="preserve"> через «Личный кабинет пользователя», если это не запрещено федеральным законом.</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5629D" w:rsidRPr="00096285" w:rsidRDefault="0055629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для физических лиц: простая электронная подпись либо усиленная неквалифицированная подпись;</w:t>
      </w:r>
    </w:p>
    <w:p w:rsidR="007A42C7" w:rsidRPr="00096285" w:rsidRDefault="0055629D" w:rsidP="00096285">
      <w:pPr>
        <w:autoSpaceDE w:val="0"/>
        <w:autoSpaceDN w:val="0"/>
        <w:adjustRightInd w:val="0"/>
        <w:spacing w:line="360" w:lineRule="auto"/>
        <w:ind w:firstLine="709"/>
        <w:jc w:val="both"/>
        <w:rPr>
          <w:rFonts w:ascii="Times New Roman" w:hAnsi="Times New Roman" w:cs="Times New Roman"/>
          <w:sz w:val="28"/>
          <w:szCs w:val="28"/>
        </w:rPr>
      </w:pPr>
      <w:r w:rsidRPr="00096285">
        <w:rPr>
          <w:rFonts w:ascii="Times New Roman" w:eastAsia="Times New Roman" w:hAnsi="Times New Roman" w:cs="Times New Roman"/>
          <w:sz w:val="28"/>
          <w:szCs w:val="28"/>
        </w:rPr>
        <w:t>для юридических лиц: усиленная квалифицированная подпись</w:t>
      </w:r>
      <w:r w:rsidR="00E73F5D" w:rsidRPr="00096285">
        <w:rPr>
          <w:rFonts w:ascii="Times New Roman" w:hAnsi="Times New Roman" w:cs="Times New Roman"/>
          <w:sz w:val="28"/>
          <w:szCs w:val="28"/>
        </w:rPr>
        <w:t>.</w:t>
      </w:r>
    </w:p>
    <w:p w:rsidR="007A42C7" w:rsidRPr="00096285" w:rsidRDefault="00E73F5D" w:rsidP="00096285">
      <w:pPr>
        <w:pStyle w:val="a6"/>
        <w:autoSpaceDE w:val="0"/>
        <w:autoSpaceDN w:val="0"/>
        <w:adjustRightInd w:val="0"/>
        <w:spacing w:line="360" w:lineRule="auto"/>
        <w:ind w:left="0"/>
        <w:jc w:val="center"/>
        <w:rPr>
          <w:rFonts w:ascii="Times New Roman" w:hAnsi="Times New Roman" w:cs="Times New Roman"/>
          <w:b/>
          <w:bCs/>
          <w:sz w:val="28"/>
          <w:szCs w:val="28"/>
        </w:rPr>
      </w:pPr>
      <w:r w:rsidRPr="00096285">
        <w:rPr>
          <w:rFonts w:ascii="Times New Roman" w:hAnsi="Times New Roman" w:cs="Times New Roman"/>
          <w:b/>
          <w:bCs/>
          <w:sz w:val="28"/>
          <w:szCs w:val="28"/>
        </w:rPr>
        <w:t>3.</w:t>
      </w:r>
      <w:r w:rsidR="007A42C7" w:rsidRPr="00096285">
        <w:rPr>
          <w:rFonts w:ascii="Times New Roman" w:hAnsi="Times New Roman" w:cs="Times New Roman"/>
          <w:b/>
          <w:bCs/>
          <w:sz w:val="28"/>
          <w:szCs w:val="28"/>
        </w:rPr>
        <w:t xml:space="preserve"> Состав, последовательность и сроки выполнения административных</w:t>
      </w:r>
      <w:r w:rsidRPr="00096285">
        <w:rPr>
          <w:rFonts w:ascii="Times New Roman" w:hAnsi="Times New Roman" w:cs="Times New Roman"/>
          <w:b/>
          <w:bCs/>
          <w:sz w:val="28"/>
          <w:szCs w:val="28"/>
        </w:rPr>
        <w:t xml:space="preserve"> </w:t>
      </w:r>
      <w:r w:rsidR="007A42C7" w:rsidRPr="00096285">
        <w:rPr>
          <w:rFonts w:ascii="Times New Roman" w:hAnsi="Times New Roman" w:cs="Times New Roman"/>
          <w:b/>
          <w:bCs/>
          <w:sz w:val="28"/>
          <w:szCs w:val="28"/>
        </w:rPr>
        <w:t>процедур (действий), требования к порядку их выполнения, в том числе</w:t>
      </w:r>
      <w:r w:rsidRPr="00096285">
        <w:rPr>
          <w:rFonts w:ascii="Times New Roman" w:hAnsi="Times New Roman" w:cs="Times New Roman"/>
          <w:b/>
          <w:bCs/>
          <w:sz w:val="28"/>
          <w:szCs w:val="28"/>
        </w:rPr>
        <w:t xml:space="preserve"> </w:t>
      </w:r>
      <w:r w:rsidR="007A42C7" w:rsidRPr="00096285">
        <w:rPr>
          <w:rFonts w:ascii="Times New Roman" w:hAnsi="Times New Roman" w:cs="Times New Roman"/>
          <w:b/>
          <w:bCs/>
          <w:sz w:val="28"/>
          <w:szCs w:val="28"/>
        </w:rPr>
        <w:t>особенности выполнения административных процедур в электронной форме</w:t>
      </w:r>
    </w:p>
    <w:p w:rsidR="007A42C7" w:rsidRPr="00096285" w:rsidRDefault="00E73F5D" w:rsidP="00096285">
      <w:pPr>
        <w:autoSpaceDE w:val="0"/>
        <w:autoSpaceDN w:val="0"/>
        <w:adjustRightInd w:val="0"/>
        <w:spacing w:line="360" w:lineRule="auto"/>
        <w:jc w:val="center"/>
        <w:rPr>
          <w:rFonts w:ascii="Times New Roman" w:hAnsi="Times New Roman" w:cs="Times New Roman"/>
          <w:b/>
          <w:bCs/>
          <w:sz w:val="28"/>
          <w:szCs w:val="28"/>
        </w:rPr>
      </w:pPr>
      <w:r w:rsidRPr="00096285">
        <w:rPr>
          <w:rFonts w:ascii="Times New Roman" w:hAnsi="Times New Roman" w:cs="Times New Roman"/>
          <w:b/>
          <w:bCs/>
          <w:sz w:val="28"/>
          <w:szCs w:val="28"/>
        </w:rPr>
        <w:t>3.1.</w:t>
      </w:r>
      <w:r w:rsidR="007A42C7" w:rsidRPr="00096285">
        <w:rPr>
          <w:rFonts w:ascii="Times New Roman" w:hAnsi="Times New Roman" w:cs="Times New Roman"/>
          <w:b/>
          <w:bCs/>
          <w:sz w:val="28"/>
          <w:szCs w:val="28"/>
        </w:rPr>
        <w:t>Исчерпывающий перечень административных процедур</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прием и регистрация заявления;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направление межведомственных запросов;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принятие решения о предоставлении или об отказе в предоставлении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направление (выдача) документов заявителю.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3.1.2.       Перечень административных процедур при предоставлении муниципальной услуги в электронной форме: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прием и регистрация заявления;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направление межведомственных запросов;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принятие решения о предоставлении или об отказе в предоставлении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направление (выдача) документов заявителю.</w:t>
      </w:r>
    </w:p>
    <w:p w:rsidR="00E73F5D" w:rsidRPr="00096285" w:rsidRDefault="00E73F5D" w:rsidP="00096285">
      <w:pPr>
        <w:shd w:val="clear" w:color="auto" w:fill="FFFFFF"/>
        <w:spacing w:before="105" w:after="105" w:line="360" w:lineRule="auto"/>
        <w:ind w:firstLine="720"/>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3.1.3. Перечень процедур (действий), выполняемых многофункциональным центром:</w:t>
      </w:r>
    </w:p>
    <w:p w:rsidR="00E73F5D" w:rsidRPr="00096285" w:rsidRDefault="00E73F5D" w:rsidP="00096285">
      <w:pPr>
        <w:shd w:val="clear" w:color="auto" w:fill="FFFFFF"/>
        <w:spacing w:before="105" w:after="105" w:line="360" w:lineRule="auto"/>
        <w:ind w:firstLine="720"/>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прием и регистрация заявления и представленных документов;</w:t>
      </w:r>
    </w:p>
    <w:p w:rsidR="007A42C7"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выдача документов.</w:t>
      </w:r>
    </w:p>
    <w:p w:rsidR="00E73F5D" w:rsidRPr="00096285" w:rsidRDefault="00E73F5D" w:rsidP="00162F7D">
      <w:pPr>
        <w:shd w:val="clear" w:color="auto" w:fill="FFFFFF"/>
        <w:spacing w:before="105" w:after="0"/>
        <w:ind w:firstLine="709"/>
        <w:jc w:val="center"/>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3.2</w:t>
      </w:r>
      <w:r w:rsidRPr="00096285">
        <w:rPr>
          <w:rFonts w:ascii="Times New Roman" w:eastAsia="Times New Roman" w:hAnsi="Times New Roman" w:cs="Times New Roman"/>
          <w:sz w:val="28"/>
          <w:szCs w:val="28"/>
        </w:rPr>
        <w:t>. </w:t>
      </w:r>
      <w:r w:rsidRPr="00096285">
        <w:rPr>
          <w:rFonts w:ascii="Times New Roman" w:eastAsia="Times New Roman" w:hAnsi="Times New Roman" w:cs="Times New Roman"/>
          <w:b/>
          <w:bCs/>
          <w:sz w:val="28"/>
          <w:szCs w:val="28"/>
        </w:rPr>
        <w:t>Описание последовательности административных действий при приеме и регистрации заявления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Заявители, которые заинтересованы в предоставлении муниципальной услуги, подают (направляют) заявление непосредственно в администрацию.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Основанием для начала административной процедуры является поступление в администрацию заявления.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прием и регистрацию документов: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регистрирует в установленном порядке поступившее заявление;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устанавливает наличие оснований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 отсутствии вышеуказанных оснований направляет заявление на рассмотрение специалисту, ответственному за предоставление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Результатом выполнения административной процедуры будет являться регистрация поступившего заявления и направление его на рассмотрение, либо выдача (направление) заявителю уведомления об отказе в приеме документов, необходимых для предоставления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выполнения действий не может превышать 1 рабочего дня</w:t>
      </w:r>
      <w:r w:rsidRPr="00096285">
        <w:rPr>
          <w:rFonts w:ascii="Times New Roman" w:eastAsia="Times New Roman" w:hAnsi="Times New Roman" w:cs="Times New Roman"/>
          <w:i/>
          <w:iCs/>
          <w:sz w:val="28"/>
          <w:szCs w:val="28"/>
        </w:rPr>
        <w:t>.</w:t>
      </w:r>
      <w:r w:rsidRPr="00096285">
        <w:rPr>
          <w:rFonts w:ascii="Times New Roman" w:eastAsia="Times New Roman" w:hAnsi="Times New Roman" w:cs="Times New Roman"/>
          <w:sz w:val="28"/>
          <w:szCs w:val="28"/>
        </w:rPr>
        <w:t> </w:t>
      </w:r>
    </w:p>
    <w:p w:rsidR="00E73F5D" w:rsidRPr="00096285" w:rsidRDefault="00E73F5D" w:rsidP="00162F7D">
      <w:pPr>
        <w:shd w:val="clear" w:color="auto" w:fill="FFFFFF"/>
        <w:spacing w:before="105" w:after="105"/>
        <w:ind w:firstLine="709"/>
        <w:jc w:val="center"/>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3.3. Описание последовательности административных действий при направлении межведомственных запросов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b/>
          <w:bCs/>
          <w:sz w:val="28"/>
          <w:szCs w:val="28"/>
        </w:rPr>
      </w:pPr>
      <w:r w:rsidRPr="00096285">
        <w:rPr>
          <w:rFonts w:ascii="Times New Roman" w:eastAsia="Times New Roman" w:hAnsi="Times New Roman" w:cs="Times New Roman"/>
          <w:sz w:val="28"/>
          <w:szCs w:val="28"/>
        </w:rPr>
        <w:t>Максимальный срок выполнения административной процедуры не может превышать 3 дней с момента поступления зарегистрированного заявления.</w:t>
      </w:r>
      <w:r w:rsidRPr="00096285">
        <w:rPr>
          <w:rFonts w:ascii="Times New Roman" w:eastAsia="Times New Roman" w:hAnsi="Times New Roman" w:cs="Times New Roman"/>
          <w:b/>
          <w:bCs/>
          <w:sz w:val="28"/>
          <w:szCs w:val="28"/>
        </w:rPr>
        <w:t xml:space="preserve"> </w:t>
      </w:r>
    </w:p>
    <w:p w:rsidR="00E73F5D" w:rsidRPr="00096285" w:rsidRDefault="00162F7D" w:rsidP="00162F7D">
      <w:pPr>
        <w:shd w:val="clear" w:color="auto" w:fill="FFFFFF"/>
        <w:spacing w:before="105" w:after="105"/>
        <w:ind w:left="85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3.4.</w:t>
      </w:r>
      <w:r w:rsidR="00E73F5D" w:rsidRPr="00096285">
        <w:rPr>
          <w:rFonts w:ascii="Times New Roman" w:eastAsia="Times New Roman" w:hAnsi="Times New Roman" w:cs="Times New Roman"/>
          <w:b/>
          <w:bCs/>
          <w:sz w:val="28"/>
          <w:szCs w:val="28"/>
        </w:rPr>
        <w:t xml:space="preserve"> Описание последовательности административных действий при принятии решения о предоставлении или об отказе в предоставлении муниципальной услуги </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3.4.1. 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Специалист, ответственный за предоставление муниципальной услуги, при рассмотрении заявления и, исходя из состава запрашиваемых сведений, </w:t>
      </w:r>
      <w:r w:rsidRPr="00096285">
        <w:rPr>
          <w:rFonts w:ascii="Times New Roman" w:eastAsia="Times New Roman" w:hAnsi="Times New Roman" w:cs="Times New Roman"/>
          <w:sz w:val="28"/>
          <w:szCs w:val="28"/>
        </w:rPr>
        <w:lastRenderedPageBreak/>
        <w:t>устанавливает наличие оснований, указанных в </w:t>
      </w:r>
      <w:hyperlink r:id="rId12" w:history="1">
        <w:r w:rsidRPr="00096285">
          <w:rPr>
            <w:rFonts w:ascii="Times New Roman" w:eastAsia="Times New Roman" w:hAnsi="Times New Roman" w:cs="Times New Roman"/>
            <w:color w:val="337CD7"/>
            <w:sz w:val="28"/>
            <w:szCs w:val="28"/>
            <w:u w:val="single"/>
          </w:rPr>
          <w:t>2.</w:t>
        </w:r>
      </w:hyperlink>
      <w:r w:rsidRPr="00096285">
        <w:rPr>
          <w:rFonts w:ascii="Times New Roman" w:eastAsia="Times New Roman" w:hAnsi="Times New Roman" w:cs="Times New Roman"/>
          <w:sz w:val="28"/>
          <w:szCs w:val="28"/>
        </w:rPr>
        <w:t>8 настоящего Административного регламента: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 наличии таких оснований принимает решение об отказе в заключении соглашения о перераспределении земельных участков, которое выдается (направляется) заявителю.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Результатом выполнения административной процедуры является направление заявителю решения об отказе в заключении соглашения о перераспределении земельных участков.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выполнения действий не может превышать 30 календарных дней со дня поступления заявления.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предоставление муниципальной услуги, при рассмотрении заявления, установив наличие оснований, указанных в </w:t>
      </w:r>
      <w:hyperlink r:id="rId13" w:history="1">
        <w:r w:rsidRPr="00096285">
          <w:rPr>
            <w:rFonts w:ascii="Times New Roman" w:eastAsia="Times New Roman" w:hAnsi="Times New Roman" w:cs="Times New Roman"/>
            <w:color w:val="337CD7"/>
            <w:sz w:val="28"/>
            <w:szCs w:val="28"/>
            <w:u w:val="single"/>
          </w:rPr>
          <w:t>пункте 2.</w:t>
        </w:r>
      </w:hyperlink>
      <w:r w:rsidRPr="00096285">
        <w:rPr>
          <w:rFonts w:ascii="Times New Roman" w:eastAsia="Times New Roman" w:hAnsi="Times New Roman" w:cs="Times New Roman"/>
          <w:sz w:val="28"/>
          <w:szCs w:val="28"/>
        </w:rPr>
        <w:t>8 настоящего Административного регламента, возвращает заявление о предоставлении муниципальной услуги с указанием причин возврата. Срок возврата поданного заявления составляет 10 дней со дня поступления заявления (Приложение № 2 к настоящему Административному регламенту).</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3.4.2.  Описание последовательности административных действий при заключении соглашения о перераспределении земельных участков.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3.4.2.1. Определение возможности заключения соглашений о перераспределении земельных участков.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Основанием для начала административной процедуры является установление соответствия заявления с прилагаемым пакетом документов требованиям настоящего Административного регламента.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предоставление муниципальной услуги, по результатам изучения представленных документов принимает одно из следующих решений:</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утвердить схему расположения земельного участка и направить это решение с приложением указанной схемы заявителю;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отказать в заключении соглашения о перераспределении земельных участков и направить это решение заявителю с указанием оснований отказа.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3.4.2.2. Заключение соглашения о перераспределении земельных участков при необходимости проведения кадастровых работ.</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предоставление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готовит проект решения об утверждении схемы расположения земельного участка;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направляет решение об утверждении схемы расположения земельного участка заявителю.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3.4.2.3. Заключение соглашения о перераспределении земельных участков.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предоставление муниципальной услуги, готовит проект соглашения о перераспределении земельных участков в 3 экземплярах.</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Результатом выполнения административной процедуры является подготовка проекта соглашения о перераспределении земельных участков.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исполнения данной административной процедуры составляет 30 дней со дня поступления заявления.</w:t>
      </w:r>
    </w:p>
    <w:p w:rsidR="00162F7D" w:rsidRDefault="00162F7D" w:rsidP="00162F7D">
      <w:pPr>
        <w:shd w:val="clear" w:color="auto" w:fill="FFFFFF"/>
        <w:spacing w:before="105" w:after="105"/>
        <w:ind w:left="1504" w:hanging="150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3.5. </w:t>
      </w:r>
      <w:r w:rsidR="00E73F5D" w:rsidRPr="00096285">
        <w:rPr>
          <w:rFonts w:ascii="Times New Roman" w:eastAsia="Times New Roman" w:hAnsi="Times New Roman" w:cs="Times New Roman"/>
          <w:b/>
          <w:bCs/>
          <w:sz w:val="28"/>
          <w:szCs w:val="28"/>
        </w:rPr>
        <w:t xml:space="preserve">Описание последовательности административных действий </w:t>
      </w:r>
    </w:p>
    <w:p w:rsidR="00E73F5D" w:rsidRPr="00096285" w:rsidRDefault="00E73F5D" w:rsidP="00162F7D">
      <w:pPr>
        <w:shd w:val="clear" w:color="auto" w:fill="FFFFFF"/>
        <w:spacing w:before="105" w:after="105" w:line="360" w:lineRule="auto"/>
        <w:ind w:left="1504" w:hanging="1504"/>
        <w:jc w:val="center"/>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при направлении (выдаче) документов заявителю</w:t>
      </w:r>
    </w:p>
    <w:p w:rsidR="00E73F5D" w:rsidRPr="00096285" w:rsidRDefault="00E73F5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Выдача результата предоставления муниципальной услуги осуществляется при личном обращении заявителя либо его уполномоченного представителя в администрации.</w:t>
      </w:r>
    </w:p>
    <w:p w:rsidR="00E73F5D" w:rsidRPr="00096285" w:rsidRDefault="00E73F5D" w:rsidP="00096285">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Срок выдачи результата предоставления муниципальной услуги не включается в срок предоставления муниципальной услуги, указанный в подразделе 2.4 настоящего Административного регламента.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выполнения действий не может превышать двух рабочих дней</w:t>
      </w:r>
      <w:r w:rsidRPr="00096285">
        <w:rPr>
          <w:rFonts w:ascii="Times New Roman" w:eastAsia="Times New Roman" w:hAnsi="Times New Roman" w:cs="Times New Roman"/>
          <w:i/>
          <w:iCs/>
          <w:sz w:val="28"/>
          <w:szCs w:val="28"/>
        </w:rPr>
        <w:t>.</w:t>
      </w:r>
    </w:p>
    <w:p w:rsidR="00E73F5D" w:rsidRPr="00162F7D" w:rsidRDefault="00E73F5D" w:rsidP="00162F7D">
      <w:pPr>
        <w:shd w:val="clear" w:color="auto" w:fill="FFFFFF"/>
        <w:spacing w:before="240"/>
        <w:ind w:firstLine="709"/>
        <w:jc w:val="both"/>
        <w:outlineLvl w:val="1"/>
        <w:rPr>
          <w:rFonts w:ascii="Times New Roman" w:eastAsia="Times New Roman" w:hAnsi="Times New Roman" w:cs="Times New Roman"/>
          <w:b/>
          <w:bCs/>
          <w:sz w:val="28"/>
          <w:szCs w:val="28"/>
        </w:rPr>
      </w:pPr>
      <w:r w:rsidRPr="00096285">
        <w:rPr>
          <w:rFonts w:ascii="Times New Roman" w:eastAsia="Times New Roman" w:hAnsi="Times New Roman" w:cs="Times New Roman"/>
          <w:b/>
          <w:bCs/>
          <w:sz w:val="28"/>
          <w:szCs w:val="28"/>
        </w:rPr>
        <w:t>3.6. Порядок осуществления административных процедур (действий) в электронной форме, в том числе с использованием Единого портала и Регионального портала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00162F7D">
        <w:rPr>
          <w:rFonts w:ascii="Times New Roman" w:eastAsia="Times New Roman" w:hAnsi="Times New Roman" w:cs="Times New Roman"/>
          <w:sz w:val="28"/>
          <w:szCs w:val="28"/>
        </w:rPr>
        <w:t xml:space="preserve">Единый портал либо </w:t>
      </w:r>
      <w:r w:rsidRPr="00096285">
        <w:rPr>
          <w:rFonts w:ascii="Times New Roman" w:eastAsia="Times New Roman" w:hAnsi="Times New Roman" w:cs="Times New Roman"/>
          <w:sz w:val="28"/>
          <w:szCs w:val="28"/>
        </w:rPr>
        <w:t>портал</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подачи заявления и документ</w:t>
      </w:r>
      <w:r w:rsidR="00162F7D">
        <w:rPr>
          <w:rFonts w:ascii="Times New Roman" w:eastAsia="Times New Roman" w:hAnsi="Times New Roman" w:cs="Times New Roman"/>
          <w:sz w:val="28"/>
          <w:szCs w:val="28"/>
        </w:rPr>
        <w:t xml:space="preserve">ов, через Единый портал или </w:t>
      </w:r>
      <w:r w:rsidRPr="00096285">
        <w:rPr>
          <w:rFonts w:ascii="Times New Roman" w:eastAsia="Times New Roman" w:hAnsi="Times New Roman" w:cs="Times New Roman"/>
          <w:sz w:val="28"/>
          <w:szCs w:val="28"/>
        </w:rPr>
        <w:t xml:space="preserve"> портал</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подписывать такие заявление и документы электронной цифровой подписью не требуется.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В случае подачи заявления в форме электронного документа с использованием Ед</w:t>
      </w:r>
      <w:r w:rsidR="00162F7D">
        <w:rPr>
          <w:rFonts w:ascii="Times New Roman" w:eastAsia="Times New Roman" w:hAnsi="Times New Roman" w:cs="Times New Roman"/>
          <w:sz w:val="28"/>
          <w:szCs w:val="28"/>
        </w:rPr>
        <w:t xml:space="preserve">иного портала или </w:t>
      </w:r>
      <w:r w:rsidRPr="00096285">
        <w:rPr>
          <w:rFonts w:ascii="Times New Roman" w:eastAsia="Times New Roman" w:hAnsi="Times New Roman" w:cs="Times New Roman"/>
          <w:sz w:val="28"/>
          <w:szCs w:val="28"/>
        </w:rPr>
        <w:t>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3.6.2. Описание последовательности действий при приеме и регистрации заявления.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w:t>
      </w:r>
      <w:r w:rsidR="00162F7D">
        <w:rPr>
          <w:rFonts w:ascii="Times New Roman" w:eastAsia="Times New Roman" w:hAnsi="Times New Roman" w:cs="Times New Roman"/>
          <w:sz w:val="28"/>
          <w:szCs w:val="28"/>
        </w:rPr>
        <w:t>го портала либо из</w:t>
      </w:r>
      <w:r w:rsidRPr="00096285">
        <w:rPr>
          <w:rFonts w:ascii="Times New Roman" w:eastAsia="Times New Roman" w:hAnsi="Times New Roman" w:cs="Times New Roman"/>
          <w:sz w:val="28"/>
          <w:szCs w:val="28"/>
        </w:rPr>
        <w:t xml:space="preserve"> 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выполнения административной процедуры не может превышать одного рабочего дня.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3.6.3. Описание последовательности действий при направлении межведомственных запросов.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r:id="rId14" w:anchor="P183" w:history="1">
        <w:r w:rsidRPr="00096285">
          <w:rPr>
            <w:rFonts w:ascii="Times New Roman" w:eastAsia="Times New Roman" w:hAnsi="Times New Roman" w:cs="Times New Roman"/>
            <w:color w:val="337CD7"/>
            <w:sz w:val="28"/>
            <w:szCs w:val="28"/>
            <w:u w:val="single"/>
          </w:rPr>
          <w:t>подразделом 3.3 раздела 3</w:t>
        </w:r>
      </w:hyperlink>
      <w:r w:rsidRPr="00096285">
        <w:rPr>
          <w:rFonts w:ascii="Times New Roman" w:eastAsia="Times New Roman" w:hAnsi="Times New Roman" w:cs="Times New Roman"/>
          <w:sz w:val="28"/>
          <w:szCs w:val="28"/>
        </w:rPr>
        <w:t> настоящего Административного регламента.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3.6.4. Описание последовательности действий при принятии решения о предоставлении или об отказе в предоставлении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Последовательность и срок административных действий аналогичны административным действиям и срокам, указанным в </w:t>
      </w:r>
      <w:hyperlink r:id="rId15" w:anchor="P188" w:history="1">
        <w:r w:rsidRPr="00096285">
          <w:rPr>
            <w:rFonts w:ascii="Times New Roman" w:eastAsia="Times New Roman" w:hAnsi="Times New Roman" w:cs="Times New Roman"/>
            <w:color w:val="337CD7"/>
            <w:sz w:val="28"/>
            <w:szCs w:val="28"/>
            <w:u w:val="single"/>
          </w:rPr>
          <w:t>подразделе 3.4</w:t>
        </w:r>
      </w:hyperlink>
      <w:r w:rsidRPr="00096285">
        <w:rPr>
          <w:rFonts w:ascii="Times New Roman" w:eastAsia="Times New Roman" w:hAnsi="Times New Roman" w:cs="Times New Roman"/>
          <w:sz w:val="28"/>
          <w:szCs w:val="28"/>
        </w:rPr>
        <w:t> раздела 3 настоящего Административного регламента.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3.6.5. Описание последовательности действий при направлении (выдаче) документов заявителю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Последовательность и срок административных действий аналогичны административным действиям и срокам, указанным в </w:t>
      </w:r>
      <w:hyperlink r:id="rId16" w:anchor="P188" w:history="1">
        <w:r w:rsidRPr="00096285">
          <w:rPr>
            <w:rFonts w:ascii="Times New Roman" w:eastAsia="Times New Roman" w:hAnsi="Times New Roman" w:cs="Times New Roman"/>
            <w:color w:val="337CD7"/>
            <w:sz w:val="28"/>
            <w:szCs w:val="28"/>
            <w:u w:val="single"/>
          </w:rPr>
          <w:t>подразделе 3.</w:t>
        </w:r>
      </w:hyperlink>
      <w:r w:rsidRPr="00096285">
        <w:rPr>
          <w:rFonts w:ascii="Times New Roman" w:eastAsia="Times New Roman" w:hAnsi="Times New Roman" w:cs="Times New Roman"/>
          <w:sz w:val="28"/>
          <w:szCs w:val="28"/>
        </w:rPr>
        <w:t>5 раздела 3 настоящего Административного регламента. 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w:t>
      </w:r>
      <w:r w:rsidR="00162F7D">
        <w:rPr>
          <w:rFonts w:ascii="Times New Roman" w:eastAsia="Times New Roman" w:hAnsi="Times New Roman" w:cs="Times New Roman"/>
          <w:sz w:val="28"/>
          <w:szCs w:val="28"/>
        </w:rPr>
        <w:t>я Единого портала,</w:t>
      </w:r>
      <w:r w:rsidRPr="00096285">
        <w:rPr>
          <w:rFonts w:ascii="Times New Roman" w:eastAsia="Times New Roman" w:hAnsi="Times New Roman" w:cs="Times New Roman"/>
          <w:sz w:val="28"/>
          <w:szCs w:val="28"/>
        </w:rPr>
        <w:t xml:space="preserve"> 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xml:space="preserve"> или на его электронный адрес</w:t>
      </w:r>
    </w:p>
    <w:p w:rsidR="00E73F5D" w:rsidRPr="00096285" w:rsidRDefault="00E73F5D" w:rsidP="00162F7D">
      <w:pPr>
        <w:shd w:val="clear" w:color="auto" w:fill="FFFFFF"/>
        <w:spacing w:before="105" w:after="105"/>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3.7.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3.7.1.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3.7.2.     Описание последовательности действий при приеме и регистрации заявления и представленных документов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документа, удостоверяющего личность заявителя (его представителя);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документа, подтверждающего полномочия представителя заявителя.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ответственный за прием и регистрацию документов: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регистрирует в установленном порядке поступившие документы;</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оформляет уведомление о приеме документов (Приложение № 2 к настоящему Административному регламенту) и передает его заявителю;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направляет заявление на предоставление муниципальной услуги и комплект документов в администрацию;</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выполнения административной процедуры не может превышать одного рабочего дня.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3.7.3.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3.7.4.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документ, удостоверяющий личность заявителя либо его представителя;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документ, подтверждающий полномочия представителя заявителя.</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Максимальный срок выполнения административной процедуры не может превышать 1 день с момента поступления результата предоставления муниципальной услуги в многофункциональный центр.</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3.7.5. Особенности выполнения административных процедур (действий) в многофункциональном центре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E73F5D" w:rsidRPr="00096285" w:rsidRDefault="00E73F5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DC079B" w:rsidRPr="00096285" w:rsidRDefault="00DC079B" w:rsidP="00162F7D">
      <w:pPr>
        <w:shd w:val="clear" w:color="auto" w:fill="FFFFFF"/>
        <w:spacing w:before="105" w:after="105"/>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DC079B" w:rsidRPr="00096285" w:rsidRDefault="00DC079B" w:rsidP="00096285">
      <w:pPr>
        <w:shd w:val="clear" w:color="auto" w:fill="FFFFFF"/>
        <w:spacing w:before="105" w:after="105" w:line="360" w:lineRule="auto"/>
        <w:ind w:firstLine="709"/>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w:t>
      </w:r>
    </w:p>
    <w:p w:rsidR="00DC079B" w:rsidRPr="00096285" w:rsidRDefault="00DC079B"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В случае необходимости внесения изменений в документы в связи с допущенными опечатками и (или) ошибками в тексте заявитель направляет заявление (Приложение № 3 к настоящему Административному регламенту).</w:t>
      </w:r>
    </w:p>
    <w:p w:rsidR="00DC079B" w:rsidRPr="00096285" w:rsidRDefault="00DC079B"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Заявление может быть подано посредство</w:t>
      </w:r>
      <w:r w:rsidR="00162F7D">
        <w:rPr>
          <w:rFonts w:ascii="Times New Roman" w:eastAsia="Times New Roman" w:hAnsi="Times New Roman" w:cs="Times New Roman"/>
          <w:sz w:val="28"/>
          <w:szCs w:val="28"/>
        </w:rPr>
        <w:t>м Единого портала,</w:t>
      </w:r>
      <w:r w:rsidRPr="00096285">
        <w:rPr>
          <w:rFonts w:ascii="Times New Roman" w:eastAsia="Times New Roman" w:hAnsi="Times New Roman" w:cs="Times New Roman"/>
          <w:sz w:val="28"/>
          <w:szCs w:val="28"/>
        </w:rPr>
        <w:t xml:space="preserve"> 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а также непосредственно в орган, предоставляющий муниципальную услугу.</w:t>
      </w:r>
    </w:p>
    <w:p w:rsidR="00DC079B" w:rsidRPr="00096285" w:rsidRDefault="00DC079B" w:rsidP="00162F7D">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Срок внесения изменений в документы составляет 3 рабочих дня с момента выявления допущенных опечаток и ошибок или регистрации заявления, поступившего от заявителя (представителя заявителя).</w:t>
      </w:r>
    </w:p>
    <w:p w:rsidR="00DC079B" w:rsidRPr="00096285" w:rsidRDefault="00DC079B" w:rsidP="00162F7D">
      <w:pPr>
        <w:shd w:val="clear" w:color="auto" w:fill="FFFFFF"/>
        <w:spacing w:before="105" w:after="105"/>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3.9. Порядок отзыва заявления о предоставлении муниципальной услуги</w:t>
      </w:r>
    </w:p>
    <w:p w:rsidR="00DC079B" w:rsidRPr="00096285" w:rsidRDefault="00DC079B"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DC079B" w:rsidRPr="00096285" w:rsidRDefault="00DC079B"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Заявление может быть подано посредство</w:t>
      </w:r>
      <w:r w:rsidR="00162F7D">
        <w:rPr>
          <w:rFonts w:ascii="Times New Roman" w:eastAsia="Times New Roman" w:hAnsi="Times New Roman" w:cs="Times New Roman"/>
          <w:sz w:val="28"/>
          <w:szCs w:val="28"/>
        </w:rPr>
        <w:t>м Единого портала,</w:t>
      </w:r>
      <w:r w:rsidRPr="00096285">
        <w:rPr>
          <w:rFonts w:ascii="Times New Roman" w:eastAsia="Times New Roman" w:hAnsi="Times New Roman" w:cs="Times New Roman"/>
          <w:sz w:val="28"/>
          <w:szCs w:val="28"/>
        </w:rPr>
        <w:t xml:space="preserve"> 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через многофункциональный центр, а также непосредственно в администрацию.</w:t>
      </w:r>
    </w:p>
    <w:p w:rsidR="007A42C7" w:rsidRPr="00096285" w:rsidRDefault="00DC079B"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Специалист администрации направляет заявителю заявление  о предоставлении муниципальной услуги в течение 7 дней с момента поступления заявления об отзыве.</w:t>
      </w:r>
    </w:p>
    <w:p w:rsidR="007A42C7" w:rsidRPr="00096285" w:rsidRDefault="00DC079B" w:rsidP="00096285">
      <w:pPr>
        <w:pStyle w:val="a6"/>
        <w:autoSpaceDE w:val="0"/>
        <w:autoSpaceDN w:val="0"/>
        <w:adjustRightInd w:val="0"/>
        <w:spacing w:line="360" w:lineRule="auto"/>
        <w:ind w:left="0"/>
        <w:jc w:val="center"/>
        <w:rPr>
          <w:rFonts w:ascii="Times New Roman" w:hAnsi="Times New Roman" w:cs="Times New Roman"/>
          <w:b/>
          <w:bCs/>
          <w:sz w:val="28"/>
          <w:szCs w:val="28"/>
        </w:rPr>
      </w:pPr>
      <w:r w:rsidRPr="00096285">
        <w:rPr>
          <w:rFonts w:ascii="Times New Roman" w:hAnsi="Times New Roman" w:cs="Times New Roman"/>
          <w:b/>
          <w:bCs/>
          <w:sz w:val="28"/>
          <w:szCs w:val="28"/>
        </w:rPr>
        <w:t>4</w:t>
      </w:r>
      <w:r w:rsidR="007A42C7" w:rsidRPr="00096285">
        <w:rPr>
          <w:rFonts w:ascii="Times New Roman" w:hAnsi="Times New Roman" w:cs="Times New Roman"/>
          <w:b/>
          <w:bCs/>
          <w:sz w:val="28"/>
          <w:szCs w:val="28"/>
        </w:rPr>
        <w:t>. Формы контроля за исполнением административного регламента</w:t>
      </w:r>
    </w:p>
    <w:p w:rsidR="007A42C7" w:rsidRPr="00096285" w:rsidRDefault="00DC079B" w:rsidP="00162F7D">
      <w:pPr>
        <w:autoSpaceDE w:val="0"/>
        <w:autoSpaceDN w:val="0"/>
        <w:adjustRightInd w:val="0"/>
        <w:spacing w:after="0"/>
        <w:jc w:val="center"/>
        <w:rPr>
          <w:rFonts w:ascii="Times New Roman" w:hAnsi="Times New Roman" w:cs="Times New Roman"/>
          <w:b/>
          <w:bCs/>
          <w:sz w:val="28"/>
          <w:szCs w:val="28"/>
        </w:rPr>
      </w:pPr>
      <w:r w:rsidRPr="00096285">
        <w:rPr>
          <w:rFonts w:ascii="Times New Roman" w:hAnsi="Times New Roman" w:cs="Times New Roman"/>
          <w:b/>
          <w:bCs/>
          <w:sz w:val="28"/>
          <w:szCs w:val="28"/>
        </w:rPr>
        <w:t>4.1.</w:t>
      </w:r>
      <w:r w:rsidR="007A42C7" w:rsidRPr="00096285">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A42C7" w:rsidRPr="00096285" w:rsidRDefault="007A42C7" w:rsidP="00096285">
      <w:pPr>
        <w:pStyle w:val="1"/>
        <w:spacing w:after="0"/>
        <w:jc w:val="both"/>
        <w:rPr>
          <w:szCs w:val="28"/>
        </w:rPr>
      </w:pP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Текущий контроль осуществляется путем проведения проверок:</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решений о предоставлении (об отказе в предоставлении) муниципальной услуги;</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выявления и устранения нарушений прав граждан;</w:t>
      </w:r>
    </w:p>
    <w:p w:rsidR="007A42C7" w:rsidRPr="00096285" w:rsidRDefault="007A42C7" w:rsidP="00096285">
      <w:pPr>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42C7" w:rsidRPr="00096285" w:rsidRDefault="007A42C7" w:rsidP="00096285">
      <w:pPr>
        <w:spacing w:after="0" w:line="360" w:lineRule="auto"/>
        <w:ind w:firstLine="709"/>
        <w:jc w:val="both"/>
        <w:rPr>
          <w:rFonts w:ascii="Times New Roman" w:hAnsi="Times New Roman" w:cs="Times New Roman"/>
          <w:sz w:val="28"/>
          <w:szCs w:val="28"/>
        </w:rPr>
      </w:pPr>
    </w:p>
    <w:p w:rsidR="007A42C7" w:rsidRPr="00096285" w:rsidRDefault="00DC079B" w:rsidP="00162F7D">
      <w:pPr>
        <w:autoSpaceDE w:val="0"/>
        <w:autoSpaceDN w:val="0"/>
        <w:adjustRightInd w:val="0"/>
        <w:jc w:val="center"/>
        <w:rPr>
          <w:rFonts w:ascii="Times New Roman" w:hAnsi="Times New Roman" w:cs="Times New Roman"/>
          <w:b/>
          <w:bCs/>
          <w:sz w:val="28"/>
          <w:szCs w:val="28"/>
        </w:rPr>
      </w:pPr>
      <w:r w:rsidRPr="00096285">
        <w:rPr>
          <w:rFonts w:ascii="Times New Roman" w:hAnsi="Times New Roman" w:cs="Times New Roman"/>
          <w:b/>
          <w:bCs/>
          <w:sz w:val="28"/>
          <w:szCs w:val="28"/>
        </w:rPr>
        <w:t xml:space="preserve">4.2. </w:t>
      </w:r>
      <w:r w:rsidR="007A42C7" w:rsidRPr="00096285">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w:t>
      </w:r>
      <w:r w:rsidRPr="00096285">
        <w:rPr>
          <w:rFonts w:ascii="Times New Roman" w:hAnsi="Times New Roman" w:cs="Times New Roman"/>
          <w:b/>
          <w:bCs/>
          <w:sz w:val="28"/>
          <w:szCs w:val="28"/>
        </w:rPr>
        <w:t>ставления муниципальной услуги</w:t>
      </w:r>
    </w:p>
    <w:p w:rsidR="004410E0" w:rsidRPr="00096285" w:rsidRDefault="004410E0" w:rsidP="00162F7D">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4.2.3. Проверки могут быть плановыми и внеплановыми.</w:t>
      </w:r>
    </w:p>
    <w:p w:rsidR="004410E0" w:rsidRPr="00096285" w:rsidRDefault="004410E0" w:rsidP="00162F7D">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4.2.7. Проверка осуществляется на основании распоряжения администрации.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7A42C7"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7A42C7" w:rsidRPr="00096285" w:rsidRDefault="004410E0" w:rsidP="00096285">
      <w:pPr>
        <w:pStyle w:val="a6"/>
        <w:autoSpaceDE w:val="0"/>
        <w:autoSpaceDN w:val="0"/>
        <w:adjustRightInd w:val="0"/>
        <w:spacing w:before="240" w:after="0" w:line="360" w:lineRule="auto"/>
        <w:ind w:left="0"/>
        <w:jc w:val="center"/>
        <w:rPr>
          <w:rFonts w:ascii="Times New Roman" w:hAnsi="Times New Roman" w:cs="Times New Roman"/>
          <w:b/>
          <w:bCs/>
          <w:sz w:val="28"/>
          <w:szCs w:val="28"/>
        </w:rPr>
      </w:pPr>
      <w:r w:rsidRPr="00096285">
        <w:rPr>
          <w:rFonts w:ascii="Times New Roman" w:hAnsi="Times New Roman" w:cs="Times New Roman"/>
          <w:b/>
          <w:sz w:val="28"/>
          <w:szCs w:val="28"/>
        </w:rPr>
        <w:t>4.3.</w:t>
      </w:r>
      <w:r w:rsidR="007A42C7" w:rsidRPr="00096285">
        <w:rPr>
          <w:rFonts w:ascii="Times New Roman" w:hAnsi="Times New Roman" w:cs="Times New Roman"/>
          <w:b/>
          <w:bCs/>
          <w:sz w:val="28"/>
          <w:szCs w:val="28"/>
        </w:rPr>
        <w:t>Ответственность должностных лиц за решения и действия</w:t>
      </w:r>
    </w:p>
    <w:p w:rsidR="007A42C7" w:rsidRPr="00096285" w:rsidRDefault="007A42C7" w:rsidP="00162F7D">
      <w:pPr>
        <w:autoSpaceDE w:val="0"/>
        <w:autoSpaceDN w:val="0"/>
        <w:adjustRightInd w:val="0"/>
        <w:spacing w:after="0"/>
        <w:jc w:val="center"/>
        <w:rPr>
          <w:rFonts w:ascii="Times New Roman" w:hAnsi="Times New Roman" w:cs="Times New Roman"/>
          <w:b/>
          <w:bCs/>
          <w:sz w:val="28"/>
          <w:szCs w:val="28"/>
        </w:rPr>
      </w:pPr>
      <w:r w:rsidRPr="00096285">
        <w:rPr>
          <w:rFonts w:ascii="Times New Roman" w:hAnsi="Times New Roman" w:cs="Times New Roman"/>
          <w:b/>
          <w:bCs/>
          <w:sz w:val="28"/>
          <w:szCs w:val="28"/>
        </w:rPr>
        <w:t>(бездействие), принимаемые (осуществляемые) ими в ходе</w:t>
      </w:r>
    </w:p>
    <w:p w:rsidR="007A42C7" w:rsidRPr="00162F7D" w:rsidRDefault="007A42C7" w:rsidP="00162F7D">
      <w:pPr>
        <w:autoSpaceDE w:val="0"/>
        <w:autoSpaceDN w:val="0"/>
        <w:adjustRightInd w:val="0"/>
        <w:spacing w:after="0" w:line="360" w:lineRule="auto"/>
        <w:jc w:val="center"/>
        <w:rPr>
          <w:rFonts w:ascii="Times New Roman" w:hAnsi="Times New Roman" w:cs="Times New Roman"/>
          <w:b/>
          <w:bCs/>
          <w:sz w:val="28"/>
          <w:szCs w:val="28"/>
        </w:rPr>
      </w:pPr>
      <w:r w:rsidRPr="00096285">
        <w:rPr>
          <w:rFonts w:ascii="Times New Roman" w:hAnsi="Times New Roman" w:cs="Times New Roman"/>
          <w:b/>
          <w:bCs/>
          <w:sz w:val="28"/>
          <w:szCs w:val="28"/>
        </w:rPr>
        <w:t>предоставления муниципальной услуги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4.3.2. Должностные лица администрации, предоставляющей муниципальную услугу, при предоставлении муниципальной услуги обязаны </w:t>
      </w:r>
      <w:r w:rsidRPr="00096285">
        <w:rPr>
          <w:rFonts w:ascii="Times New Roman" w:eastAsia="Times New Roman" w:hAnsi="Times New Roman" w:cs="Times New Roman"/>
          <w:sz w:val="28"/>
          <w:szCs w:val="28"/>
        </w:rPr>
        <w:lastRenderedPageBreak/>
        <w:t>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7A42C7"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7A42C7" w:rsidRPr="00096285" w:rsidRDefault="004410E0" w:rsidP="00096285">
      <w:pPr>
        <w:pStyle w:val="a6"/>
        <w:autoSpaceDE w:val="0"/>
        <w:autoSpaceDN w:val="0"/>
        <w:adjustRightInd w:val="0"/>
        <w:spacing w:before="240" w:after="0" w:line="360" w:lineRule="auto"/>
        <w:ind w:left="0"/>
        <w:jc w:val="center"/>
        <w:rPr>
          <w:rFonts w:ascii="Times New Roman" w:hAnsi="Times New Roman" w:cs="Times New Roman"/>
          <w:b/>
          <w:bCs/>
          <w:sz w:val="28"/>
          <w:szCs w:val="28"/>
        </w:rPr>
      </w:pPr>
      <w:r w:rsidRPr="00096285">
        <w:rPr>
          <w:rFonts w:ascii="Times New Roman" w:hAnsi="Times New Roman" w:cs="Times New Roman"/>
          <w:b/>
          <w:bCs/>
          <w:sz w:val="28"/>
          <w:szCs w:val="28"/>
        </w:rPr>
        <w:t xml:space="preserve">4.4. </w:t>
      </w:r>
      <w:r w:rsidR="007A42C7" w:rsidRPr="00096285">
        <w:rPr>
          <w:rFonts w:ascii="Times New Roman" w:hAnsi="Times New Roman" w:cs="Times New Roman"/>
          <w:b/>
          <w:bCs/>
          <w:sz w:val="28"/>
          <w:szCs w:val="28"/>
        </w:rPr>
        <w:t>Требования к порядку и формам контроля за предоставлением</w:t>
      </w:r>
    </w:p>
    <w:p w:rsidR="007A42C7" w:rsidRPr="00096285" w:rsidRDefault="007A42C7" w:rsidP="00096285">
      <w:pPr>
        <w:autoSpaceDE w:val="0"/>
        <w:autoSpaceDN w:val="0"/>
        <w:adjustRightInd w:val="0"/>
        <w:spacing w:after="0" w:line="360" w:lineRule="auto"/>
        <w:jc w:val="center"/>
        <w:rPr>
          <w:rFonts w:ascii="Times New Roman" w:hAnsi="Times New Roman" w:cs="Times New Roman"/>
          <w:b/>
          <w:bCs/>
          <w:sz w:val="28"/>
          <w:szCs w:val="28"/>
        </w:rPr>
      </w:pPr>
      <w:r w:rsidRPr="00096285">
        <w:rPr>
          <w:rFonts w:ascii="Times New Roman" w:hAnsi="Times New Roman" w:cs="Times New Roman"/>
          <w:b/>
          <w:bCs/>
          <w:sz w:val="28"/>
          <w:szCs w:val="28"/>
        </w:rPr>
        <w:t>муниципальной услуги, в том числе со стороны</w:t>
      </w:r>
      <w:r w:rsidR="00162F7D">
        <w:rPr>
          <w:rFonts w:ascii="Times New Roman" w:hAnsi="Times New Roman" w:cs="Times New Roman"/>
          <w:b/>
          <w:bCs/>
          <w:sz w:val="28"/>
          <w:szCs w:val="28"/>
        </w:rPr>
        <w:t xml:space="preserve"> </w:t>
      </w:r>
      <w:r w:rsidRPr="00096285">
        <w:rPr>
          <w:rFonts w:ascii="Times New Roman" w:hAnsi="Times New Roman" w:cs="Times New Roman"/>
          <w:b/>
          <w:bCs/>
          <w:sz w:val="28"/>
          <w:szCs w:val="28"/>
        </w:rPr>
        <w:t>граждан,</w:t>
      </w:r>
      <w:r w:rsidR="00162F7D">
        <w:rPr>
          <w:rFonts w:ascii="Times New Roman" w:hAnsi="Times New Roman" w:cs="Times New Roman"/>
          <w:b/>
          <w:bCs/>
          <w:sz w:val="28"/>
          <w:szCs w:val="28"/>
        </w:rPr>
        <w:t xml:space="preserve"> </w:t>
      </w:r>
      <w:r w:rsidRPr="00096285">
        <w:rPr>
          <w:rFonts w:ascii="Times New Roman" w:hAnsi="Times New Roman" w:cs="Times New Roman"/>
          <w:b/>
          <w:bCs/>
          <w:sz w:val="28"/>
          <w:szCs w:val="28"/>
        </w:rPr>
        <w:t>их объединений и организаций</w:t>
      </w:r>
    </w:p>
    <w:p w:rsidR="007A42C7" w:rsidRPr="00096285" w:rsidRDefault="007A42C7" w:rsidP="00096285">
      <w:pPr>
        <w:autoSpaceDE w:val="0"/>
        <w:autoSpaceDN w:val="0"/>
        <w:adjustRightInd w:val="0"/>
        <w:spacing w:after="0" w:line="360" w:lineRule="auto"/>
        <w:ind w:left="709"/>
        <w:rPr>
          <w:rFonts w:ascii="Times New Roman" w:hAnsi="Times New Roman" w:cs="Times New Roman"/>
          <w:b/>
          <w:bCs/>
          <w:sz w:val="28"/>
          <w:szCs w:val="28"/>
        </w:rPr>
      </w:pPr>
    </w:p>
    <w:p w:rsidR="007A42C7" w:rsidRPr="00096285" w:rsidRDefault="004410E0"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4.4.1.</w:t>
      </w:r>
      <w:r w:rsidR="007A42C7" w:rsidRPr="00096285">
        <w:rPr>
          <w:rFonts w:ascii="Times New Roman" w:hAnsi="Times New Roman" w:cs="Times New Roman"/>
          <w:sz w:val="28"/>
          <w:szCs w:val="28"/>
        </w:rPr>
        <w:t xml:space="preserve"> Граждане, их объединения и организации имеют право осуществлять</w:t>
      </w:r>
      <w:r w:rsidR="00162F7D">
        <w:rPr>
          <w:rFonts w:ascii="Times New Roman" w:hAnsi="Times New Roman" w:cs="Times New Roman"/>
          <w:sz w:val="28"/>
          <w:szCs w:val="28"/>
        </w:rPr>
        <w:t xml:space="preserve"> </w:t>
      </w:r>
      <w:r w:rsidR="007A42C7" w:rsidRPr="00096285">
        <w:rPr>
          <w:rFonts w:ascii="Times New Roman" w:hAnsi="Times New Roman" w:cs="Times New Roman"/>
          <w:sz w:val="28"/>
          <w:szCs w:val="28"/>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Граждане, их объединения и организации также имеют право:</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направлять замечания и предложения по улучшению доступности и качества</w:t>
      </w:r>
      <w:r w:rsidR="004410E0" w:rsidRPr="00096285">
        <w:rPr>
          <w:rFonts w:ascii="Times New Roman" w:hAnsi="Times New Roman" w:cs="Times New Roman"/>
          <w:sz w:val="28"/>
          <w:szCs w:val="28"/>
        </w:rPr>
        <w:t xml:space="preserve"> </w:t>
      </w:r>
      <w:r w:rsidRPr="00096285">
        <w:rPr>
          <w:rFonts w:ascii="Times New Roman" w:hAnsi="Times New Roman" w:cs="Times New Roman"/>
          <w:sz w:val="28"/>
          <w:szCs w:val="28"/>
        </w:rPr>
        <w:t>предоставления муниципальной услуги;</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вносить предложения о мерах по устранению нарушений настоящего</w:t>
      </w:r>
      <w:r w:rsidR="004410E0" w:rsidRPr="00096285">
        <w:rPr>
          <w:rFonts w:ascii="Times New Roman" w:hAnsi="Times New Roman" w:cs="Times New Roman"/>
          <w:sz w:val="28"/>
          <w:szCs w:val="28"/>
        </w:rPr>
        <w:t xml:space="preserve"> </w:t>
      </w:r>
      <w:r w:rsidRPr="00096285">
        <w:rPr>
          <w:rFonts w:ascii="Times New Roman" w:hAnsi="Times New Roman" w:cs="Times New Roman"/>
          <w:sz w:val="28"/>
          <w:szCs w:val="28"/>
        </w:rPr>
        <w:t>Административного регламента.</w:t>
      </w:r>
    </w:p>
    <w:p w:rsidR="007A42C7" w:rsidRPr="00096285" w:rsidRDefault="004410E0"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4.4.2</w:t>
      </w:r>
      <w:r w:rsidR="007A42C7" w:rsidRPr="00096285">
        <w:rPr>
          <w:rFonts w:ascii="Times New Roman" w:hAnsi="Times New Roman" w:cs="Times New Roman"/>
          <w:sz w:val="28"/>
          <w:szCs w:val="28"/>
        </w:rPr>
        <w:t>. Должностные лица Уполномоченного органа принимают меры к</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прекращению допущенных нарушений, устраняют причины и условия,</w:t>
      </w:r>
      <w:r w:rsidRPr="00096285">
        <w:rPr>
          <w:rFonts w:ascii="Times New Roman" w:hAnsi="Times New Roman" w:cs="Times New Roman"/>
          <w:sz w:val="28"/>
          <w:szCs w:val="28"/>
        </w:rPr>
        <w:t xml:space="preserve"> </w:t>
      </w:r>
      <w:r w:rsidR="007A42C7" w:rsidRPr="00096285">
        <w:rPr>
          <w:rFonts w:ascii="Times New Roman" w:hAnsi="Times New Roman" w:cs="Times New Roman"/>
          <w:sz w:val="28"/>
          <w:szCs w:val="28"/>
        </w:rPr>
        <w:t>способствующие совершению нарушений.</w:t>
      </w:r>
    </w:p>
    <w:p w:rsidR="007A42C7" w:rsidRPr="00096285" w:rsidRDefault="007A42C7" w:rsidP="00096285">
      <w:pPr>
        <w:autoSpaceDE w:val="0"/>
        <w:autoSpaceDN w:val="0"/>
        <w:adjustRightInd w:val="0"/>
        <w:spacing w:after="0" w:line="360" w:lineRule="auto"/>
        <w:ind w:firstLine="709"/>
        <w:jc w:val="both"/>
        <w:rPr>
          <w:rFonts w:ascii="Times New Roman" w:hAnsi="Times New Roman" w:cs="Times New Roman"/>
          <w:sz w:val="28"/>
          <w:szCs w:val="28"/>
        </w:rPr>
      </w:pPr>
      <w:r w:rsidRPr="00096285">
        <w:rPr>
          <w:rFonts w:ascii="Times New Roman" w:hAnsi="Times New Roman" w:cs="Times New Roman"/>
          <w:sz w:val="28"/>
          <w:szCs w:val="28"/>
        </w:rPr>
        <w:t>Информация о результатах рассмотрения замечаний и предложений граждан,</w:t>
      </w:r>
      <w:r w:rsidR="004410E0" w:rsidRPr="00096285">
        <w:rPr>
          <w:rFonts w:ascii="Times New Roman" w:hAnsi="Times New Roman" w:cs="Times New Roman"/>
          <w:sz w:val="28"/>
          <w:szCs w:val="28"/>
        </w:rPr>
        <w:t xml:space="preserve"> </w:t>
      </w:r>
      <w:r w:rsidRPr="00096285">
        <w:rPr>
          <w:rFonts w:ascii="Times New Roman" w:hAnsi="Times New Roman" w:cs="Times New Roman"/>
          <w:sz w:val="28"/>
          <w:szCs w:val="28"/>
        </w:rPr>
        <w:t>их объединений и организаций доводится до сведения лиц, направивших эти</w:t>
      </w:r>
      <w:r w:rsidR="004410E0" w:rsidRPr="00096285">
        <w:rPr>
          <w:rFonts w:ascii="Times New Roman" w:hAnsi="Times New Roman" w:cs="Times New Roman"/>
          <w:sz w:val="28"/>
          <w:szCs w:val="28"/>
        </w:rPr>
        <w:t xml:space="preserve"> </w:t>
      </w:r>
      <w:r w:rsidRPr="00096285">
        <w:rPr>
          <w:rFonts w:ascii="Times New Roman" w:hAnsi="Times New Roman" w:cs="Times New Roman"/>
          <w:sz w:val="28"/>
          <w:szCs w:val="28"/>
        </w:rPr>
        <w:t>замечания и предложения.</w:t>
      </w:r>
    </w:p>
    <w:p w:rsidR="007A42C7" w:rsidRPr="00096285" w:rsidRDefault="007A42C7" w:rsidP="00096285">
      <w:pPr>
        <w:pStyle w:val="a6"/>
        <w:spacing w:line="360" w:lineRule="auto"/>
        <w:ind w:left="709"/>
        <w:rPr>
          <w:rFonts w:ascii="Times New Roman" w:hAnsi="Times New Roman" w:cs="Times New Roman"/>
          <w:sz w:val="28"/>
          <w:szCs w:val="28"/>
        </w:rPr>
      </w:pPr>
    </w:p>
    <w:p w:rsidR="007A42C7" w:rsidRPr="00096285" w:rsidRDefault="004410E0" w:rsidP="00096285">
      <w:pPr>
        <w:pStyle w:val="a6"/>
        <w:autoSpaceDE w:val="0"/>
        <w:autoSpaceDN w:val="0"/>
        <w:adjustRightInd w:val="0"/>
        <w:spacing w:after="0" w:line="360" w:lineRule="auto"/>
        <w:ind w:left="709"/>
        <w:jc w:val="center"/>
        <w:rPr>
          <w:rFonts w:ascii="Times New Roman" w:hAnsi="Times New Roman" w:cs="Times New Roman"/>
          <w:b/>
          <w:bCs/>
          <w:sz w:val="28"/>
          <w:szCs w:val="28"/>
        </w:rPr>
      </w:pPr>
      <w:r w:rsidRPr="00096285">
        <w:rPr>
          <w:rFonts w:ascii="Times New Roman" w:hAnsi="Times New Roman" w:cs="Times New Roman"/>
          <w:b/>
          <w:bCs/>
          <w:sz w:val="28"/>
          <w:szCs w:val="28"/>
        </w:rPr>
        <w:lastRenderedPageBreak/>
        <w:t>5</w:t>
      </w:r>
      <w:r w:rsidR="007A42C7" w:rsidRPr="00096285">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w:t>
      </w:r>
    </w:p>
    <w:p w:rsidR="007A42C7" w:rsidRPr="00096285" w:rsidRDefault="007A42C7" w:rsidP="00096285">
      <w:pPr>
        <w:autoSpaceDE w:val="0"/>
        <w:autoSpaceDN w:val="0"/>
        <w:adjustRightInd w:val="0"/>
        <w:spacing w:line="360" w:lineRule="auto"/>
        <w:ind w:left="709"/>
        <w:jc w:val="center"/>
        <w:rPr>
          <w:rFonts w:ascii="Times New Roman" w:hAnsi="Times New Roman" w:cs="Times New Roman"/>
          <w:b/>
          <w:bCs/>
          <w:sz w:val="28"/>
          <w:szCs w:val="28"/>
        </w:rPr>
      </w:pPr>
      <w:r w:rsidRPr="00096285">
        <w:rPr>
          <w:rFonts w:ascii="Times New Roman" w:hAnsi="Times New Roman" w:cs="Times New Roman"/>
          <w:b/>
          <w:bCs/>
          <w:sz w:val="28"/>
          <w:szCs w:val="28"/>
        </w:rPr>
        <w:t>услугу, а также их должностных лиц, муниципальных служащих</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5.1. Информация для заявителя о его праве подать жалобу</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 </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410E0" w:rsidRPr="00096285" w:rsidRDefault="004410E0" w:rsidP="00162F7D">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4410E0" w:rsidRPr="00096285" w:rsidRDefault="004410E0" w:rsidP="00096285">
      <w:pPr>
        <w:shd w:val="clear" w:color="auto" w:fill="FFFFFF"/>
        <w:spacing w:before="105" w:after="105" w:line="360" w:lineRule="auto"/>
        <w:ind w:firstLine="709"/>
        <w:jc w:val="center"/>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5.2. Предмет жалобы</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5.2.1. Заявитель может обратиться с жалобой, в том числе в следующих случаях:</w:t>
      </w:r>
    </w:p>
    <w:p w:rsidR="004410E0" w:rsidRPr="00096285" w:rsidRDefault="004410E0" w:rsidP="00162F7D">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96285">
        <w:rPr>
          <w:rFonts w:ascii="Times New Roman" w:eastAsia="Times New Roman" w:hAnsi="Times New Roman" w:cs="Times New Roman"/>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4410E0" w:rsidRPr="00096285" w:rsidRDefault="004410E0" w:rsidP="00162F7D">
      <w:pPr>
        <w:shd w:val="clear" w:color="auto" w:fill="FFFFFF"/>
        <w:spacing w:before="105"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096285">
        <w:rPr>
          <w:rFonts w:ascii="Times New Roman" w:eastAsia="Times New Roman" w:hAnsi="Times New Roman" w:cs="Times New Roman"/>
          <w:sz w:val="28"/>
          <w:szCs w:val="28"/>
        </w:rPr>
        <w:noBreakHyphen/>
        <w:t>ФЗ;</w:t>
      </w:r>
    </w:p>
    <w:p w:rsidR="004410E0" w:rsidRPr="00096285" w:rsidRDefault="004410E0" w:rsidP="00162F7D">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4410E0" w:rsidRPr="00096285" w:rsidRDefault="004410E0" w:rsidP="00096285">
      <w:pPr>
        <w:shd w:val="clear" w:color="auto" w:fill="FFFFFF"/>
        <w:spacing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096285">
        <w:rPr>
          <w:rFonts w:ascii="Times New Roman" w:eastAsia="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4410E0" w:rsidRPr="00096285" w:rsidRDefault="004410E0"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F476DE" w:rsidRPr="00096285" w:rsidRDefault="004410E0" w:rsidP="00162F7D">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w:t>
      </w:r>
      <w:r w:rsidR="00F476DE" w:rsidRPr="00096285">
        <w:rPr>
          <w:rFonts w:ascii="Times New Roman" w:eastAsia="Times New Roman" w:hAnsi="Times New Roman" w:cs="Times New Roman"/>
          <w:b/>
          <w:bCs/>
          <w:sz w:val="28"/>
          <w:szCs w:val="28"/>
        </w:rPr>
        <w:t>5.3. Органы государственной власти, организации, должностные лица, которым может быть направлена жалоба</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7A42C7" w:rsidRPr="00096285" w:rsidRDefault="007A42C7"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F476DE" w:rsidRPr="00096285" w:rsidRDefault="00F476DE" w:rsidP="00162F7D">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5.4. Порядок подачи и рассмотрения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w:t>
      </w:r>
      <w:r w:rsidR="00162F7D">
        <w:rPr>
          <w:rFonts w:ascii="Times New Roman" w:eastAsia="Times New Roman" w:hAnsi="Times New Roman" w:cs="Times New Roman"/>
          <w:sz w:val="28"/>
          <w:szCs w:val="28"/>
        </w:rPr>
        <w:t xml:space="preserve"> Единого портала, </w:t>
      </w:r>
      <w:r w:rsidRPr="00096285">
        <w:rPr>
          <w:rFonts w:ascii="Times New Roman" w:eastAsia="Times New Roman" w:hAnsi="Times New Roman" w:cs="Times New Roman"/>
          <w:sz w:val="28"/>
          <w:szCs w:val="28"/>
        </w:rPr>
        <w:t>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а также может быть подана при личном приёме заявителя.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096285">
        <w:rPr>
          <w:rFonts w:ascii="Times New Roman" w:eastAsia="Times New Roman" w:hAnsi="Times New Roman" w:cs="Times New Roman"/>
          <w:sz w:val="28"/>
          <w:szCs w:val="28"/>
        </w:rPr>
        <w:lastRenderedPageBreak/>
        <w:t>почте, с использованием информационно-телекоммуникационной сети «Интернет», официального сайта многофункционального центра, Еди</w:t>
      </w:r>
      <w:r w:rsidR="00162F7D">
        <w:rPr>
          <w:rFonts w:ascii="Times New Roman" w:eastAsia="Times New Roman" w:hAnsi="Times New Roman" w:cs="Times New Roman"/>
          <w:sz w:val="28"/>
          <w:szCs w:val="28"/>
        </w:rPr>
        <w:t xml:space="preserve">ного портала либо </w:t>
      </w:r>
      <w:r w:rsidRPr="00096285">
        <w:rPr>
          <w:rFonts w:ascii="Times New Roman" w:eastAsia="Times New Roman" w:hAnsi="Times New Roman" w:cs="Times New Roman"/>
          <w:sz w:val="28"/>
          <w:szCs w:val="28"/>
        </w:rPr>
        <w:t>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а также может быть принята при личном приеме заявителя.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w:t>
      </w:r>
      <w:r w:rsidR="00162F7D">
        <w:rPr>
          <w:rFonts w:ascii="Times New Roman" w:eastAsia="Times New Roman" w:hAnsi="Times New Roman" w:cs="Times New Roman"/>
          <w:sz w:val="28"/>
          <w:szCs w:val="28"/>
        </w:rPr>
        <w:t xml:space="preserve">ного портала либо </w:t>
      </w:r>
      <w:r w:rsidRPr="00096285">
        <w:rPr>
          <w:rFonts w:ascii="Times New Roman" w:eastAsia="Times New Roman" w:hAnsi="Times New Roman" w:cs="Times New Roman"/>
          <w:sz w:val="28"/>
          <w:szCs w:val="28"/>
        </w:rPr>
        <w:t>портала</w:t>
      </w:r>
      <w:r w:rsidR="00162F7D">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 а также может быть принята при личном приеме заявителя.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5.4.3. Жалоба должна содержать:</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Время приёма жалоб должно совпадать со временем предоставления муниципальных услуг.</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476DE" w:rsidRPr="00096285" w:rsidRDefault="00F476DE" w:rsidP="00162F7D">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оформленная в соответствии с законодательством Российской Федерации доверенность (для физических лиц);</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электронном виде жалоба может быть подана заявителем посредством:</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96285">
        <w:rPr>
          <w:rFonts w:ascii="Times New Roman" w:eastAsia="Times New Roman" w:hAnsi="Times New Roman" w:cs="Times New Roman"/>
          <w:sz w:val="28"/>
          <w:szCs w:val="28"/>
        </w:rPr>
        <w:lastRenderedPageBreak/>
        <w:t>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476DE" w:rsidRPr="00096285" w:rsidRDefault="00F476DE" w:rsidP="00211F23">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портала</w:t>
      </w:r>
      <w:r w:rsidR="00162F7D">
        <w:rPr>
          <w:rFonts w:ascii="Times New Roman" w:eastAsia="Times New Roman" w:hAnsi="Times New Roman" w:cs="Times New Roman"/>
          <w:sz w:val="28"/>
          <w:szCs w:val="28"/>
        </w:rPr>
        <w:t xml:space="preserve"> </w:t>
      </w:r>
      <w:r w:rsidR="00211F23">
        <w:rPr>
          <w:rFonts w:ascii="Times New Roman" w:eastAsia="Times New Roman" w:hAnsi="Times New Roman" w:cs="Times New Roman"/>
          <w:sz w:val="28"/>
          <w:szCs w:val="28"/>
        </w:rPr>
        <w:t>Кировской области</w:t>
      </w:r>
      <w:r w:rsidRPr="00096285">
        <w:rPr>
          <w:rFonts w:ascii="Times New Roman" w:eastAsia="Times New Roman" w:hAnsi="Times New Roman" w:cs="Times New Roman"/>
          <w:sz w:val="28"/>
          <w:szCs w:val="28"/>
        </w:rPr>
        <w:t>.</w:t>
      </w:r>
    </w:p>
    <w:p w:rsidR="00F476DE" w:rsidRPr="00096285" w:rsidRDefault="00F476DE" w:rsidP="00211F23">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F476DE" w:rsidRPr="00096285" w:rsidRDefault="00F476DE" w:rsidP="000A1E0D">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476DE" w:rsidRPr="00096285" w:rsidRDefault="00F476DE" w:rsidP="00211F23">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5.5. Сроки рассмотрения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w:t>
      </w:r>
      <w:r w:rsidRPr="00096285">
        <w:rPr>
          <w:rFonts w:ascii="Times New Roman" w:eastAsia="Times New Roman" w:hAnsi="Times New Roman" w:cs="Times New Roman"/>
          <w:sz w:val="28"/>
          <w:szCs w:val="28"/>
        </w:rPr>
        <w:lastRenderedPageBreak/>
        <w:t>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6DE" w:rsidRPr="00096285" w:rsidRDefault="00F476DE" w:rsidP="00211F23">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5.6. Результат рассмотрения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5.6.1. По результатам рассмотрения жалобы принимается решение:</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удовлетворении жалобы отказывается.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5.6.3. В ответе по результатам рассмотрения жалобы указываются: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476DE" w:rsidRPr="00096285" w:rsidRDefault="00F476DE" w:rsidP="00211F23">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F476DE" w:rsidRPr="00096285" w:rsidRDefault="00F476DE" w:rsidP="00211F23">
      <w:pPr>
        <w:shd w:val="clear" w:color="auto" w:fill="FFFFFF"/>
        <w:spacing w:after="0"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фамилия, имя, отчество (последнее – при наличии) или наименование заявителя;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основания для принятия решения по жалобе;</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принятое по жалобе решение;</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w:t>
      </w:r>
      <w:r w:rsidRPr="00096285">
        <w:rPr>
          <w:rFonts w:ascii="Times New Roman" w:eastAsia="Times New Roman" w:hAnsi="Times New Roman" w:cs="Times New Roman"/>
          <w:sz w:val="28"/>
          <w:szCs w:val="28"/>
        </w:rPr>
        <w:lastRenderedPageBreak/>
        <w:t>(или)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476DE" w:rsidRPr="00096285" w:rsidRDefault="00F476DE" w:rsidP="00211F23">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476DE" w:rsidRPr="00096285" w:rsidRDefault="00F476DE" w:rsidP="00211F23">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5.7. Порядок информирования заявителя о результатах рассмотрения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F476DE" w:rsidRPr="00096285" w:rsidRDefault="00F476DE" w:rsidP="00211F23">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F476DE" w:rsidRPr="00096285" w:rsidRDefault="00F476DE" w:rsidP="00211F23">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b/>
          <w:bCs/>
          <w:sz w:val="28"/>
          <w:szCs w:val="28"/>
        </w:rPr>
        <w:t>5.8. Порядок обжалования решения по жалобе </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w:t>
      </w:r>
      <w:r w:rsidR="00211F23">
        <w:rPr>
          <w:rFonts w:ascii="Times New Roman" w:eastAsia="Times New Roman" w:hAnsi="Times New Roman" w:cs="Times New Roman"/>
          <w:sz w:val="28"/>
          <w:szCs w:val="28"/>
        </w:rPr>
        <w:t xml:space="preserve">на Едином портале и </w:t>
      </w:r>
      <w:r w:rsidRPr="00096285">
        <w:rPr>
          <w:rFonts w:ascii="Times New Roman" w:eastAsia="Times New Roman" w:hAnsi="Times New Roman" w:cs="Times New Roman"/>
          <w:sz w:val="28"/>
          <w:szCs w:val="28"/>
        </w:rPr>
        <w:t xml:space="preserve"> портале</w:t>
      </w:r>
      <w:r w:rsidR="00211F23">
        <w:rPr>
          <w:rFonts w:ascii="Times New Roman" w:eastAsia="Times New Roman" w:hAnsi="Times New Roman" w:cs="Times New Roman"/>
          <w:sz w:val="28"/>
          <w:szCs w:val="28"/>
        </w:rPr>
        <w:t xml:space="preserve"> Кировской области</w:t>
      </w:r>
      <w:r w:rsidRPr="00096285">
        <w:rPr>
          <w:rFonts w:ascii="Times New Roman" w:eastAsia="Times New Roman" w:hAnsi="Times New Roman" w:cs="Times New Roman"/>
          <w:sz w:val="28"/>
          <w:szCs w:val="28"/>
        </w:rPr>
        <w:t>.</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Информацию о порядке подачи и рассмотрения жалобы можно получить:</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в Федеральном реестре;</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lastRenderedPageBreak/>
        <w:t>в Региональном реестре;</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 Едином портале;</w:t>
      </w:r>
    </w:p>
    <w:p w:rsidR="00F476DE" w:rsidRPr="00096285" w:rsidRDefault="00211F23"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sidR="00F476DE" w:rsidRPr="00096285">
        <w:rPr>
          <w:rFonts w:ascii="Times New Roman" w:eastAsia="Times New Roman" w:hAnsi="Times New Roman" w:cs="Times New Roman"/>
          <w:sz w:val="28"/>
          <w:szCs w:val="28"/>
        </w:rPr>
        <w:t xml:space="preserve"> портале</w:t>
      </w:r>
      <w:r>
        <w:rPr>
          <w:rFonts w:ascii="Times New Roman" w:eastAsia="Times New Roman" w:hAnsi="Times New Roman" w:cs="Times New Roman"/>
          <w:sz w:val="28"/>
          <w:szCs w:val="28"/>
        </w:rPr>
        <w:t xml:space="preserve"> Кировской области</w:t>
      </w:r>
      <w:r w:rsidR="00F476DE" w:rsidRPr="00096285">
        <w:rPr>
          <w:rFonts w:ascii="Times New Roman" w:eastAsia="Times New Roman" w:hAnsi="Times New Roman" w:cs="Times New Roman"/>
          <w:sz w:val="28"/>
          <w:szCs w:val="28"/>
        </w:rPr>
        <w:t>;</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 официальном сайте органа, предоставляющего муниципальную услугу, в сети Интернет;</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на информационных стендах в местах предоставления муниципальной услуги;</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 личном обращении заявителя;</w:t>
      </w:r>
    </w:p>
    <w:p w:rsidR="00F476DE" w:rsidRPr="00096285"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при обращении в письменной форме, в форме электронного документа;</w:t>
      </w:r>
    </w:p>
    <w:p w:rsidR="00F476DE"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по телефону.</w:t>
      </w:r>
    </w:p>
    <w:p w:rsidR="000A1E0D" w:rsidRPr="00096285" w:rsidRDefault="000A1E0D" w:rsidP="000A1E0D">
      <w:pPr>
        <w:shd w:val="clear" w:color="auto" w:fill="FFFFFF"/>
        <w:spacing w:before="105" w:after="105"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p>
    <w:p w:rsidR="00F476DE" w:rsidRDefault="00F476DE"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r w:rsidRPr="00096285">
        <w:rPr>
          <w:rFonts w:ascii="Times New Roman" w:eastAsia="Times New Roman" w:hAnsi="Times New Roman" w:cs="Times New Roman"/>
          <w:sz w:val="28"/>
          <w:szCs w:val="28"/>
        </w:rPr>
        <w:t> </w:t>
      </w: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0A1E0D" w:rsidRDefault="000A1E0D" w:rsidP="00096285">
      <w:pPr>
        <w:shd w:val="clear" w:color="auto" w:fill="FFFFFF"/>
        <w:spacing w:before="105" w:after="105" w:line="360" w:lineRule="auto"/>
        <w:ind w:firstLine="709"/>
        <w:jc w:val="both"/>
        <w:rPr>
          <w:rFonts w:ascii="Times New Roman" w:eastAsia="Times New Roman" w:hAnsi="Times New Roman" w:cs="Times New Roman"/>
          <w:sz w:val="28"/>
          <w:szCs w:val="28"/>
        </w:rPr>
      </w:pPr>
    </w:p>
    <w:p w:rsidR="007A42C7" w:rsidRDefault="000A1E0D" w:rsidP="007A42C7">
      <w:pPr>
        <w:rPr>
          <w:rFonts w:ascii="Times New Roman" w:hAnsi="Times New Roman" w:cs="Times New Roman"/>
          <w:sz w:val="28"/>
          <w:szCs w:val="28"/>
        </w:rPr>
      </w:pPr>
      <w:r>
        <w:rPr>
          <w:rFonts w:ascii="Times New Roman" w:hAnsi="Times New Roman" w:cs="Times New Roman"/>
          <w:sz w:val="28"/>
          <w:szCs w:val="28"/>
        </w:rPr>
        <w:t>\</w:t>
      </w:r>
    </w:p>
    <w:p w:rsidR="000A1E0D" w:rsidRDefault="000A1E0D" w:rsidP="007A42C7">
      <w:pPr>
        <w:rPr>
          <w:rFonts w:ascii="Times New Roman" w:hAnsi="Times New Roman" w:cs="Times New Roman"/>
          <w:sz w:val="28"/>
          <w:szCs w:val="28"/>
        </w:rPr>
      </w:pPr>
    </w:p>
    <w:p w:rsidR="000A1E0D" w:rsidRDefault="000A1E0D" w:rsidP="000A1E0D">
      <w:pPr>
        <w:pStyle w:val="1"/>
        <w:tabs>
          <w:tab w:val="left" w:pos="-4111"/>
        </w:tabs>
        <w:spacing w:after="0"/>
        <w:ind w:left="4956" w:right="-6"/>
        <w:rPr>
          <w:rFonts w:eastAsiaTheme="minorEastAsia"/>
          <w:b w:val="0"/>
          <w:szCs w:val="28"/>
          <w:lang w:eastAsia="ru-RU"/>
        </w:rPr>
      </w:pPr>
    </w:p>
    <w:p w:rsidR="000A1E0D" w:rsidRPr="000A1E0D" w:rsidRDefault="000A1E0D" w:rsidP="000A1E0D">
      <w:pPr>
        <w:pStyle w:val="1"/>
        <w:tabs>
          <w:tab w:val="left" w:pos="-4111"/>
        </w:tabs>
        <w:spacing w:after="0"/>
        <w:ind w:left="4956" w:right="-6"/>
        <w:jc w:val="left"/>
        <w:rPr>
          <w:b w:val="0"/>
          <w:sz w:val="24"/>
          <w:szCs w:val="24"/>
        </w:rPr>
      </w:pPr>
      <w:r w:rsidRPr="000A1E0D">
        <w:rPr>
          <w:b w:val="0"/>
          <w:sz w:val="24"/>
          <w:szCs w:val="24"/>
        </w:rPr>
        <w:t>Приложение № 1</w:t>
      </w:r>
    </w:p>
    <w:p w:rsidR="000A1E0D" w:rsidRDefault="000A1E0D" w:rsidP="000A1E0D">
      <w:pPr>
        <w:pStyle w:val="1"/>
        <w:tabs>
          <w:tab w:val="left" w:pos="-4111"/>
        </w:tabs>
        <w:spacing w:after="0" w:line="276" w:lineRule="auto"/>
        <w:ind w:left="4956" w:right="-6"/>
        <w:jc w:val="left"/>
        <w:rPr>
          <w:b w:val="0"/>
          <w:sz w:val="24"/>
          <w:szCs w:val="24"/>
        </w:rPr>
      </w:pPr>
      <w:r w:rsidRPr="000A1E0D">
        <w:rPr>
          <w:b w:val="0"/>
          <w:sz w:val="24"/>
          <w:szCs w:val="24"/>
        </w:rPr>
        <w:t>к Административному регламенту</w:t>
      </w:r>
    </w:p>
    <w:p w:rsidR="000A1E0D" w:rsidRPr="000A1E0D" w:rsidRDefault="000A1E0D" w:rsidP="000A1E0D">
      <w:pPr>
        <w:rPr>
          <w:lang w:eastAsia="en-US"/>
        </w:rPr>
      </w:pPr>
    </w:p>
    <w:p w:rsidR="000A1E0D" w:rsidRPr="000A1E0D" w:rsidRDefault="000A1E0D" w:rsidP="000A1E0D">
      <w:pPr>
        <w:tabs>
          <w:tab w:val="left" w:pos="9354"/>
        </w:tabs>
        <w:ind w:left="4962"/>
        <w:rPr>
          <w:rFonts w:ascii="Times New Roman" w:hAnsi="Times New Roman" w:cs="Times New Roman"/>
          <w:sz w:val="24"/>
          <w:szCs w:val="24"/>
        </w:rPr>
      </w:pPr>
      <w:r>
        <w:rPr>
          <w:rFonts w:ascii="Times New Roman" w:hAnsi="Times New Roman" w:cs="Times New Roman"/>
          <w:sz w:val="24"/>
          <w:szCs w:val="24"/>
        </w:rPr>
        <w:t>Главе администрации Большекитякского сельского поселения</w:t>
      </w:r>
    </w:p>
    <w:p w:rsidR="000A1E0D" w:rsidRPr="000A1E0D" w:rsidRDefault="000A1E0D" w:rsidP="000A1E0D">
      <w:pPr>
        <w:tabs>
          <w:tab w:val="left" w:pos="9354"/>
        </w:tabs>
        <w:ind w:left="4962"/>
        <w:rPr>
          <w:rFonts w:ascii="Times New Roman" w:hAnsi="Times New Roman" w:cs="Times New Roman"/>
          <w:sz w:val="24"/>
          <w:szCs w:val="24"/>
        </w:rPr>
      </w:pPr>
      <w:r w:rsidRPr="000A1E0D">
        <w:rPr>
          <w:rFonts w:ascii="Times New Roman" w:hAnsi="Times New Roman" w:cs="Times New Roman"/>
          <w:sz w:val="24"/>
          <w:szCs w:val="24"/>
          <w:u w:val="single"/>
        </w:rPr>
        <w:t xml:space="preserve"> </w:t>
      </w:r>
      <w:r w:rsidRPr="000A1E0D">
        <w:rPr>
          <w:rFonts w:ascii="Times New Roman" w:hAnsi="Times New Roman" w:cs="Times New Roman"/>
          <w:sz w:val="24"/>
          <w:szCs w:val="24"/>
        </w:rPr>
        <w:t>____________________________________</w:t>
      </w:r>
    </w:p>
    <w:p w:rsidR="000A1E0D" w:rsidRPr="000A1E0D" w:rsidRDefault="000A1E0D" w:rsidP="000A1E0D">
      <w:pPr>
        <w:tabs>
          <w:tab w:val="left" w:pos="9354"/>
        </w:tabs>
        <w:ind w:left="4962"/>
        <w:rPr>
          <w:rFonts w:ascii="Times New Roman" w:hAnsi="Times New Roman" w:cs="Times New Roman"/>
          <w:sz w:val="24"/>
          <w:szCs w:val="24"/>
        </w:rPr>
      </w:pPr>
      <w:r w:rsidRPr="000A1E0D">
        <w:rPr>
          <w:rFonts w:ascii="Times New Roman" w:hAnsi="Times New Roman" w:cs="Times New Roman"/>
          <w:sz w:val="24"/>
          <w:szCs w:val="24"/>
          <w:u w:val="single"/>
        </w:rPr>
        <w:t xml:space="preserve"> </w:t>
      </w:r>
      <w:r w:rsidRPr="000A1E0D">
        <w:rPr>
          <w:rFonts w:ascii="Times New Roman" w:hAnsi="Times New Roman" w:cs="Times New Roman"/>
          <w:sz w:val="24"/>
          <w:szCs w:val="24"/>
        </w:rPr>
        <w:t>____________________________________</w:t>
      </w:r>
    </w:p>
    <w:p w:rsidR="000A1E0D" w:rsidRPr="000A1E0D" w:rsidRDefault="000A1E0D" w:rsidP="000A1E0D">
      <w:pPr>
        <w:tabs>
          <w:tab w:val="left" w:pos="9354"/>
        </w:tabs>
        <w:ind w:left="4962"/>
        <w:rPr>
          <w:rFonts w:ascii="Times New Roman" w:hAnsi="Times New Roman" w:cs="Times New Roman"/>
          <w:sz w:val="24"/>
          <w:szCs w:val="24"/>
        </w:rPr>
      </w:pPr>
    </w:p>
    <w:tbl>
      <w:tblPr>
        <w:tblW w:w="9498" w:type="dxa"/>
        <w:tblInd w:w="-40" w:type="dxa"/>
        <w:tblLayout w:type="fixed"/>
        <w:tblCellMar>
          <w:top w:w="75" w:type="dxa"/>
          <w:left w:w="0" w:type="dxa"/>
          <w:bottom w:w="75" w:type="dxa"/>
          <w:right w:w="0" w:type="dxa"/>
        </w:tblCellMar>
        <w:tblLook w:val="0000"/>
      </w:tblPr>
      <w:tblGrid>
        <w:gridCol w:w="3403"/>
        <w:gridCol w:w="425"/>
        <w:gridCol w:w="567"/>
        <w:gridCol w:w="1811"/>
        <w:gridCol w:w="32"/>
        <w:gridCol w:w="378"/>
        <w:gridCol w:w="1465"/>
        <w:gridCol w:w="1417"/>
      </w:tblGrid>
      <w:tr w:rsidR="000A1E0D" w:rsidRPr="000A1E0D" w:rsidTr="000A1E0D">
        <w:trPr>
          <w:trHeight w:val="470"/>
        </w:trPr>
        <w:tc>
          <w:tcPr>
            <w:tcW w:w="9498" w:type="dxa"/>
            <w:gridSpan w:val="8"/>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ЗАЯВЛЕНИЕ</w:t>
            </w:r>
          </w:p>
        </w:tc>
      </w:tr>
      <w:tr w:rsidR="000A1E0D" w:rsidRPr="000A1E0D" w:rsidTr="000A1E0D">
        <w:trPr>
          <w:trHeight w:val="228"/>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both"/>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 xml:space="preserve">Прошу </w:t>
            </w:r>
            <w:r w:rsidRPr="000A1E0D">
              <w:rPr>
                <w:rFonts w:ascii="Times New Roman" w:hAnsi="Times New Roman" w:cs="Times New Roman"/>
                <w:sz w:val="24"/>
                <w:szCs w:val="24"/>
              </w:rPr>
              <w:t>заключить соглашения о перераспределении земель и (или) земельных участков, н</w:t>
            </w:r>
            <w:r w:rsidR="00A26F59">
              <w:rPr>
                <w:rFonts w:ascii="Times New Roman" w:hAnsi="Times New Roman" w:cs="Times New Roman"/>
                <w:sz w:val="24"/>
                <w:szCs w:val="24"/>
              </w:rPr>
              <w:t>аходящихся в</w:t>
            </w:r>
            <w:r w:rsidRPr="000A1E0D">
              <w:rPr>
                <w:rFonts w:ascii="Times New Roman" w:hAnsi="Times New Roman" w:cs="Times New Roman"/>
                <w:sz w:val="24"/>
                <w:szCs w:val="24"/>
              </w:rPr>
              <w:t xml:space="preserve"> муниципальной собственности, и земельных участков, находящихся в частной собственности, на территории муниципального образования</w:t>
            </w:r>
          </w:p>
        </w:tc>
      </w:tr>
      <w:tr w:rsidR="000A1E0D" w:rsidRPr="000A1E0D" w:rsidTr="000A1E0D">
        <w:trPr>
          <w:trHeight w:val="555"/>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Кадастровый номер земельного участка, перераспределение которого планируется осуществить: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rPr>
          <w:trHeight w:val="197"/>
        </w:trPr>
        <w:tc>
          <w:tcPr>
            <w:tcW w:w="439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Адрес (местоположение):</w:t>
            </w:r>
          </w:p>
        </w:tc>
        <w:tc>
          <w:tcPr>
            <w:tcW w:w="5103"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rPr>
          <w:trHeight w:val="249"/>
        </w:trPr>
        <w:tc>
          <w:tcPr>
            <w:tcW w:w="439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c>
          <w:tcPr>
            <w:tcW w:w="510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rPr>
          <w:trHeight w:val="42"/>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both"/>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Площадь:</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rPr>
          <w:trHeight w:val="322"/>
        </w:trPr>
        <w:tc>
          <w:tcPr>
            <w:tcW w:w="439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both"/>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tc>
        <w:tc>
          <w:tcPr>
            <w:tcW w:w="510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rPr>
          <w:trHeight w:val="593"/>
        </w:trPr>
        <w:tc>
          <w:tcPr>
            <w:tcW w:w="439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both"/>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Заявитель (полное наименование юридического лица):</w:t>
            </w:r>
          </w:p>
        </w:tc>
        <w:tc>
          <w:tcPr>
            <w:tcW w:w="5103"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rPr>
          <w:trHeight w:val="593"/>
        </w:trPr>
        <w:tc>
          <w:tcPr>
            <w:tcW w:w="439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ind w:firstLine="540"/>
              <w:jc w:val="both"/>
              <w:rPr>
                <w:rFonts w:ascii="Times New Roman" w:eastAsia="Lucida Sans Unicode" w:hAnsi="Times New Roman" w:cs="Times New Roman"/>
                <w:bCs/>
                <w:kern w:val="1"/>
                <w:sz w:val="24"/>
                <w:szCs w:val="24"/>
                <w:lang w:eastAsia="ar-SA"/>
              </w:rPr>
            </w:pPr>
          </w:p>
        </w:tc>
        <w:tc>
          <w:tcPr>
            <w:tcW w:w="5103"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ОГРН:</w:t>
            </w:r>
          </w:p>
        </w:tc>
        <w:tc>
          <w:tcPr>
            <w:tcW w:w="60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ИНН:</w:t>
            </w:r>
          </w:p>
        </w:tc>
      </w:tr>
      <w:tr w:rsidR="000A1E0D" w:rsidRPr="000A1E0D" w:rsidTr="000A1E0D">
        <w:trPr>
          <w:trHeight w:val="441"/>
        </w:trPr>
        <w:tc>
          <w:tcPr>
            <w:tcW w:w="3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адрес местонахождения:</w:t>
            </w:r>
          </w:p>
        </w:tc>
        <w:tc>
          <w:tcPr>
            <w:tcW w:w="280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контактный телефон:</w:t>
            </w:r>
          </w:p>
        </w:tc>
        <w:tc>
          <w:tcPr>
            <w:tcW w:w="32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адрес электронной почты:</w:t>
            </w:r>
          </w:p>
        </w:tc>
      </w:tr>
      <w:tr w:rsidR="000A1E0D" w:rsidRPr="000A1E0D" w:rsidTr="000A1E0D">
        <w:trPr>
          <w:trHeight w:val="681"/>
        </w:trPr>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lastRenderedPageBreak/>
              <w:t>Заявитель (Ф.И.О. физического лица):</w:t>
            </w:r>
          </w:p>
        </w:tc>
        <w:tc>
          <w:tcPr>
            <w:tcW w:w="5670" w:type="dxa"/>
            <w:gridSpan w:val="6"/>
            <w:tcBorders>
              <w:top w:val="single" w:sz="4" w:space="0" w:color="auto"/>
              <w:left w:val="single" w:sz="4" w:space="0" w:color="auto"/>
              <w:bottom w:val="single" w:sz="4" w:space="0" w:color="auto"/>
              <w:right w:val="single" w:sz="4" w:space="0" w:color="auto"/>
            </w:tcBorders>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p>
        </w:tc>
      </w:tr>
      <w:tr w:rsidR="000A1E0D" w:rsidRPr="000A1E0D" w:rsidTr="000A1E0D">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паспортные данные:</w:t>
            </w:r>
          </w:p>
        </w:tc>
        <w:tc>
          <w:tcPr>
            <w:tcW w:w="567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p>
        </w:tc>
      </w:tr>
      <w:tr w:rsidR="000A1E0D" w:rsidRPr="000A1E0D" w:rsidTr="000A1E0D">
        <w:trPr>
          <w:trHeight w:val="693"/>
        </w:trPr>
        <w:tc>
          <w:tcPr>
            <w:tcW w:w="38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почтовый адрес:</w:t>
            </w:r>
          </w:p>
        </w:tc>
        <w:tc>
          <w:tcPr>
            <w:tcW w:w="24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контактный телефон:</w:t>
            </w:r>
          </w:p>
        </w:tc>
        <w:tc>
          <w:tcPr>
            <w:tcW w:w="32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адрес электронной почты:</w:t>
            </w:r>
          </w:p>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p>
        </w:tc>
      </w:tr>
      <w:tr w:rsidR="000A1E0D" w:rsidRPr="000A1E0D" w:rsidTr="000A1E0D">
        <w:trPr>
          <w:trHeight w:val="646"/>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Наименование и реквизиты документа, подтверждающего полномочия представителя:</w:t>
            </w:r>
          </w:p>
        </w:tc>
      </w:tr>
      <w:tr w:rsidR="000A1E0D" w:rsidRPr="000A1E0D" w:rsidTr="000A1E0D">
        <w:trPr>
          <w:trHeight w:val="547"/>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
                <w:bCs/>
                <w:kern w:val="1"/>
                <w:sz w:val="24"/>
                <w:szCs w:val="24"/>
                <w:lang w:eastAsia="ar-SA"/>
              </w:rPr>
            </w:pPr>
            <w:r w:rsidRPr="000A1E0D">
              <w:rPr>
                <w:rFonts w:ascii="Times New Roman" w:eastAsia="Lucida Sans Unicode" w:hAnsi="Times New Roman" w:cs="Times New Roman"/>
                <w:b/>
                <w:bCs/>
                <w:kern w:val="1"/>
                <w:sz w:val="24"/>
                <w:szCs w:val="24"/>
                <w:lang w:eastAsia="ar-SA"/>
              </w:rPr>
              <w:t>Документы, прилагаемые к заявлению:</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widowControl w:val="0"/>
              <w:suppressAutoHyphens/>
              <w:autoSpaceDE w:val="0"/>
              <w:autoSpaceDN w:val="0"/>
              <w:adjustRightInd w:val="0"/>
              <w:jc w:val="center"/>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Отметка о наличии</w:t>
            </w:r>
          </w:p>
        </w:tc>
      </w:tr>
      <w:tr w:rsidR="000A1E0D" w:rsidRPr="000A1E0D" w:rsidTr="000A1E0D">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документ, подтверждающий полномочия представителя заявителя (в случае если с заявлением обращается представитель заявителя)</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ЕГРН</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*кадастровый паспорт земельного участка либо кадастровая выписка о земельном участке</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rPr>
          <w:trHeight w:val="219"/>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*выписка из ЕГРЮЛ,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rPr>
          <w:trHeight w:val="614"/>
        </w:trPr>
        <w:tc>
          <w:tcPr>
            <w:tcW w:w="808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autoSpaceDE w:val="0"/>
              <w:autoSpaceDN w:val="0"/>
              <w:adjustRightInd w:val="0"/>
              <w:jc w:val="both"/>
              <w:rPr>
                <w:rFonts w:ascii="Times New Roman" w:hAnsi="Times New Roman" w:cs="Times New Roman"/>
                <w:sz w:val="24"/>
                <w:szCs w:val="24"/>
              </w:rPr>
            </w:pPr>
            <w:r w:rsidRPr="000A1E0D">
              <w:rPr>
                <w:rFonts w:ascii="Times New Roman" w:hAnsi="Times New Roman" w:cs="Times New Roman"/>
                <w:sz w:val="24"/>
                <w:szCs w:val="24"/>
              </w:rPr>
              <w:t>*выписка из ЕГРИП об индивидуальном предпринимателе, являющемся заявителем</w:t>
            </w:r>
          </w:p>
        </w:tc>
        <w:tc>
          <w:tcPr>
            <w:tcW w:w="1417" w:type="dxa"/>
            <w:tcBorders>
              <w:top w:val="single" w:sz="4" w:space="0" w:color="auto"/>
              <w:left w:val="single" w:sz="4" w:space="0" w:color="auto"/>
              <w:bottom w:val="single" w:sz="4" w:space="0" w:color="auto"/>
              <w:right w:val="single" w:sz="4" w:space="0" w:color="auto"/>
            </w:tcBorders>
          </w:tcPr>
          <w:p w:rsidR="000A1E0D" w:rsidRPr="000A1E0D" w:rsidRDefault="000A1E0D" w:rsidP="000A1E0D">
            <w:pPr>
              <w:autoSpaceDE w:val="0"/>
              <w:autoSpaceDN w:val="0"/>
              <w:adjustRightInd w:val="0"/>
              <w:jc w:val="both"/>
              <w:rPr>
                <w:rFonts w:ascii="Times New Roman" w:hAnsi="Times New Roman" w:cs="Times New Roman"/>
                <w:sz w:val="24"/>
                <w:szCs w:val="24"/>
              </w:rPr>
            </w:pPr>
          </w:p>
        </w:tc>
      </w:tr>
      <w:tr w:rsidR="000A1E0D" w:rsidRPr="000A1E0D" w:rsidTr="000A1E0D">
        <w:trPr>
          <w:trHeight w:val="338"/>
        </w:trPr>
        <w:tc>
          <w:tcPr>
            <w:tcW w:w="94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jc w:val="both"/>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 xml:space="preserve">Подтверждаю свое согласие, а также согласие представляемого мной лица на обработку </w:t>
            </w:r>
            <w:r w:rsidRPr="000A1E0D">
              <w:rPr>
                <w:rFonts w:ascii="Times New Roman" w:eastAsia="Lucida Sans Unicode" w:hAnsi="Times New Roman" w:cs="Times New Roman"/>
                <w:bCs/>
                <w:kern w:val="1"/>
                <w:sz w:val="24"/>
                <w:szCs w:val="24"/>
                <w:lang w:eastAsia="ar-SA"/>
              </w:rPr>
              <w:lastRenderedPageBreak/>
              <w:t>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недвижимости,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недвижимости, в целях предоставления муниципальной услуги</w:t>
            </w:r>
          </w:p>
        </w:tc>
      </w:tr>
      <w:tr w:rsidR="000A1E0D" w:rsidRPr="000A1E0D" w:rsidTr="000A1E0D">
        <w:tc>
          <w:tcPr>
            <w:tcW w:w="66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lastRenderedPageBreak/>
              <w:t>Подпись</w:t>
            </w:r>
          </w:p>
        </w:tc>
        <w:tc>
          <w:tcPr>
            <w:tcW w:w="288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A1E0D" w:rsidRPr="000A1E0D" w:rsidRDefault="000A1E0D" w:rsidP="000A1E0D">
            <w:pPr>
              <w:widowControl w:val="0"/>
              <w:suppressAutoHyphens/>
              <w:autoSpaceDE w:val="0"/>
              <w:autoSpaceDN w:val="0"/>
              <w:adjustRightInd w:val="0"/>
              <w:rPr>
                <w:rFonts w:ascii="Times New Roman" w:eastAsia="Lucida Sans Unicode" w:hAnsi="Times New Roman" w:cs="Times New Roman"/>
                <w:bCs/>
                <w:kern w:val="1"/>
                <w:sz w:val="24"/>
                <w:szCs w:val="24"/>
                <w:lang w:eastAsia="ar-SA"/>
              </w:rPr>
            </w:pPr>
            <w:r w:rsidRPr="000A1E0D">
              <w:rPr>
                <w:rFonts w:ascii="Times New Roman" w:eastAsia="Lucida Sans Unicode" w:hAnsi="Times New Roman" w:cs="Times New Roman"/>
                <w:bCs/>
                <w:kern w:val="1"/>
                <w:sz w:val="24"/>
                <w:szCs w:val="24"/>
                <w:lang w:eastAsia="ar-SA"/>
              </w:rPr>
              <w:t>Дата</w:t>
            </w:r>
          </w:p>
        </w:tc>
      </w:tr>
    </w:tbl>
    <w:p w:rsidR="000A1E0D" w:rsidRPr="000A1E0D" w:rsidRDefault="000A1E0D" w:rsidP="000A1E0D">
      <w:pPr>
        <w:suppressAutoHyphens/>
        <w:spacing w:after="120"/>
        <w:ind w:right="-3"/>
        <w:jc w:val="both"/>
        <w:rPr>
          <w:rFonts w:ascii="Times New Roman" w:eastAsia="Lucida Sans Unicode" w:hAnsi="Times New Roman" w:cs="Times New Roman"/>
          <w:kern w:val="1"/>
          <w:sz w:val="24"/>
          <w:szCs w:val="24"/>
          <w:lang w:eastAsia="ar-SA"/>
        </w:rPr>
      </w:pPr>
      <w:r w:rsidRPr="000A1E0D">
        <w:rPr>
          <w:rFonts w:ascii="Times New Roman" w:eastAsia="Lucida Sans Unicode" w:hAnsi="Times New Roman" w:cs="Times New Roman"/>
          <w:kern w:val="1"/>
          <w:sz w:val="24"/>
          <w:szCs w:val="24"/>
          <w:lang w:eastAsia="ar-SA"/>
        </w:rPr>
        <w:t>* Документы запрашиваются уполномоченным органом посредством межведомственного информационного взаимодействия.</w:t>
      </w:r>
    </w:p>
    <w:p w:rsidR="000A1E0D" w:rsidRPr="000A1E0D" w:rsidRDefault="000A1E0D" w:rsidP="000A1E0D">
      <w:pPr>
        <w:suppressAutoHyphens/>
        <w:spacing w:after="120"/>
        <w:ind w:right="-3"/>
        <w:jc w:val="center"/>
        <w:rPr>
          <w:rFonts w:ascii="Times New Roman" w:hAnsi="Times New Roman" w:cs="Times New Roman"/>
          <w:b/>
          <w:sz w:val="24"/>
          <w:szCs w:val="24"/>
        </w:rPr>
      </w:pPr>
      <w:r w:rsidRPr="000A1E0D">
        <w:rPr>
          <w:rFonts w:ascii="Times New Roman" w:hAnsi="Times New Roman" w:cs="Times New Roman"/>
          <w:b/>
          <w:sz w:val="24"/>
          <w:szCs w:val="24"/>
        </w:rPr>
        <w:t>_____________</w:t>
      </w:r>
    </w:p>
    <w:p w:rsidR="000A1E0D" w:rsidRPr="000A1E0D" w:rsidRDefault="000A1E0D" w:rsidP="000A1E0D">
      <w:pPr>
        <w:pStyle w:val="1"/>
        <w:tabs>
          <w:tab w:val="left" w:pos="-4111"/>
        </w:tabs>
        <w:spacing w:after="0" w:line="276" w:lineRule="auto"/>
        <w:ind w:right="-6"/>
        <w:jc w:val="both"/>
        <w:rPr>
          <w:sz w:val="24"/>
          <w:szCs w:val="24"/>
        </w:rPr>
      </w:pPr>
      <w:r w:rsidRPr="000A1E0D">
        <w:rPr>
          <w:sz w:val="24"/>
          <w:szCs w:val="24"/>
        </w:rPr>
        <w:t xml:space="preserve"> </w:t>
      </w:r>
    </w:p>
    <w:p w:rsidR="000A1E0D" w:rsidRPr="000A1E0D" w:rsidRDefault="000A1E0D" w:rsidP="000A1E0D">
      <w:pPr>
        <w:rPr>
          <w:rFonts w:ascii="Times New Roman" w:hAnsi="Times New Roman" w:cs="Times New Roman"/>
          <w:sz w:val="24"/>
          <w:szCs w:val="24"/>
        </w:rPr>
      </w:pPr>
    </w:p>
    <w:p w:rsidR="000A1E0D" w:rsidRP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0A1E0D" w:rsidRDefault="000A1E0D" w:rsidP="000A1E0D">
      <w:pPr>
        <w:rPr>
          <w:rFonts w:ascii="Times New Roman" w:hAnsi="Times New Roman" w:cs="Times New Roman"/>
          <w:sz w:val="24"/>
          <w:szCs w:val="24"/>
        </w:rPr>
      </w:pPr>
    </w:p>
    <w:p w:rsidR="00A26F59" w:rsidRDefault="00A26F59" w:rsidP="000A1E0D">
      <w:pPr>
        <w:rPr>
          <w:rFonts w:ascii="Times New Roman" w:hAnsi="Times New Roman" w:cs="Times New Roman"/>
          <w:sz w:val="24"/>
          <w:szCs w:val="24"/>
        </w:rPr>
      </w:pPr>
    </w:p>
    <w:p w:rsidR="00A26F59" w:rsidRDefault="00A26F59" w:rsidP="000A1E0D">
      <w:pPr>
        <w:rPr>
          <w:rFonts w:ascii="Times New Roman" w:hAnsi="Times New Roman" w:cs="Times New Roman"/>
          <w:sz w:val="24"/>
          <w:szCs w:val="24"/>
        </w:rPr>
      </w:pPr>
    </w:p>
    <w:p w:rsidR="000A1E0D" w:rsidRPr="000A1E0D" w:rsidRDefault="000A1E0D" w:rsidP="000A1E0D">
      <w:pPr>
        <w:rPr>
          <w:rFonts w:ascii="Times New Roman" w:hAnsi="Times New Roman" w:cs="Times New Roman"/>
          <w:sz w:val="24"/>
          <w:szCs w:val="24"/>
        </w:rPr>
      </w:pPr>
    </w:p>
    <w:p w:rsidR="000A1E0D" w:rsidRPr="000A1E0D" w:rsidRDefault="000A1E0D" w:rsidP="000A1E0D">
      <w:pPr>
        <w:pStyle w:val="1"/>
        <w:tabs>
          <w:tab w:val="left" w:pos="-4111"/>
        </w:tabs>
        <w:spacing w:after="0"/>
        <w:ind w:left="4962" w:right="-6"/>
        <w:rPr>
          <w:b w:val="0"/>
          <w:sz w:val="24"/>
          <w:szCs w:val="24"/>
        </w:rPr>
      </w:pPr>
      <w:r w:rsidRPr="000A1E0D">
        <w:rPr>
          <w:b w:val="0"/>
          <w:sz w:val="24"/>
          <w:szCs w:val="24"/>
        </w:rPr>
        <w:lastRenderedPageBreak/>
        <w:t>Приложение № 2</w:t>
      </w:r>
    </w:p>
    <w:p w:rsidR="000A1E0D" w:rsidRPr="000A1E0D" w:rsidRDefault="000A1E0D" w:rsidP="000A1E0D">
      <w:pPr>
        <w:ind w:left="4962"/>
        <w:rPr>
          <w:rFonts w:ascii="Times New Roman" w:hAnsi="Times New Roman" w:cs="Times New Roman"/>
          <w:b/>
          <w:sz w:val="24"/>
          <w:szCs w:val="24"/>
        </w:rPr>
      </w:pPr>
      <w:r w:rsidRPr="000A1E0D">
        <w:rPr>
          <w:rFonts w:ascii="Times New Roman" w:hAnsi="Times New Roman" w:cs="Times New Roman"/>
          <w:sz w:val="24"/>
          <w:szCs w:val="24"/>
        </w:rPr>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58"/>
        <w:gridCol w:w="4728"/>
      </w:tblGrid>
      <w:tr w:rsidR="000A1E0D" w:rsidRPr="000A1E0D" w:rsidTr="000A1E0D">
        <w:trPr>
          <w:trHeight w:val="2019"/>
        </w:trPr>
        <w:tc>
          <w:tcPr>
            <w:tcW w:w="4558" w:type="dxa"/>
            <w:tcBorders>
              <w:right w:val="single" w:sz="4" w:space="0" w:color="auto"/>
            </w:tcBorders>
            <w:vAlign w:val="center"/>
          </w:tcPr>
          <w:p w:rsidR="000A1E0D" w:rsidRPr="000A1E0D" w:rsidRDefault="000A1E0D" w:rsidP="000A1E0D">
            <w:pPr>
              <w:jc w:val="center"/>
              <w:rPr>
                <w:rFonts w:ascii="Times New Roman" w:hAnsi="Times New Roman" w:cs="Times New Roman"/>
                <w:sz w:val="24"/>
                <w:szCs w:val="24"/>
              </w:rPr>
            </w:pPr>
            <w:r w:rsidRPr="000A1E0D">
              <w:rPr>
                <w:rFonts w:ascii="Times New Roman" w:hAnsi="Times New Roman" w:cs="Times New Roman"/>
                <w:sz w:val="24"/>
                <w:szCs w:val="24"/>
              </w:rPr>
              <w:t>Исходящий штамп</w:t>
            </w:r>
          </w:p>
        </w:tc>
        <w:tc>
          <w:tcPr>
            <w:tcW w:w="4728" w:type="dxa"/>
            <w:tcBorders>
              <w:top w:val="nil"/>
              <w:left w:val="single" w:sz="4" w:space="0" w:color="auto"/>
              <w:bottom w:val="nil"/>
              <w:right w:val="nil"/>
            </w:tcBorders>
          </w:tcPr>
          <w:p w:rsidR="000A1E0D" w:rsidRPr="000A1E0D" w:rsidRDefault="000A1E0D" w:rsidP="000A1E0D">
            <w:pPr>
              <w:tabs>
                <w:tab w:val="left" w:pos="4569"/>
              </w:tabs>
              <w:rPr>
                <w:rFonts w:ascii="Times New Roman" w:hAnsi="Times New Roman" w:cs="Times New Roman"/>
                <w:sz w:val="24"/>
                <w:szCs w:val="24"/>
              </w:rPr>
            </w:pPr>
            <w:r w:rsidRPr="000A1E0D">
              <w:rPr>
                <w:rFonts w:ascii="Times New Roman" w:hAnsi="Times New Roman" w:cs="Times New Roman"/>
                <w:sz w:val="24"/>
                <w:szCs w:val="24"/>
              </w:rPr>
              <w:t>___________________________</w:t>
            </w:r>
          </w:p>
          <w:p w:rsidR="000A1E0D" w:rsidRPr="000A1E0D" w:rsidRDefault="000A1E0D" w:rsidP="000A1E0D">
            <w:pPr>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Ф.И.О. заявителя</w:t>
            </w:r>
          </w:p>
        </w:tc>
      </w:tr>
    </w:tbl>
    <w:p w:rsidR="000A1E0D" w:rsidRPr="000A1E0D" w:rsidRDefault="000A1E0D" w:rsidP="000A1E0D">
      <w:pPr>
        <w:rPr>
          <w:rFonts w:ascii="Times New Roman" w:hAnsi="Times New Roman" w:cs="Times New Roman"/>
          <w:sz w:val="24"/>
          <w:szCs w:val="24"/>
        </w:rPr>
      </w:pPr>
    </w:p>
    <w:p w:rsidR="000A1E0D" w:rsidRPr="000A1E0D" w:rsidRDefault="000A1E0D" w:rsidP="000A1E0D">
      <w:pPr>
        <w:spacing w:after="0"/>
        <w:jc w:val="center"/>
        <w:rPr>
          <w:rFonts w:ascii="Times New Roman" w:hAnsi="Times New Roman" w:cs="Times New Roman"/>
          <w:b/>
          <w:sz w:val="24"/>
          <w:szCs w:val="24"/>
        </w:rPr>
      </w:pPr>
      <w:r w:rsidRPr="000A1E0D">
        <w:rPr>
          <w:rFonts w:ascii="Times New Roman" w:hAnsi="Times New Roman" w:cs="Times New Roman"/>
          <w:b/>
          <w:sz w:val="24"/>
          <w:szCs w:val="24"/>
        </w:rPr>
        <w:t xml:space="preserve">Уведомление о приеме документов </w:t>
      </w:r>
    </w:p>
    <w:p w:rsidR="000A1E0D" w:rsidRPr="000A1E0D" w:rsidRDefault="000A1E0D" w:rsidP="000A1E0D">
      <w:pPr>
        <w:jc w:val="center"/>
        <w:rPr>
          <w:rFonts w:ascii="Times New Roman" w:hAnsi="Times New Roman" w:cs="Times New Roman"/>
          <w:b/>
          <w:sz w:val="24"/>
          <w:szCs w:val="24"/>
        </w:rPr>
      </w:pPr>
      <w:r w:rsidRPr="000A1E0D">
        <w:rPr>
          <w:rFonts w:ascii="Times New Roman" w:hAnsi="Times New Roman" w:cs="Times New Roman"/>
          <w:b/>
          <w:sz w:val="24"/>
          <w:szCs w:val="24"/>
        </w:rPr>
        <w:t>для предоставления муниципальной услуги</w:t>
      </w:r>
    </w:p>
    <w:p w:rsidR="000A1E0D" w:rsidRPr="000A1E0D" w:rsidRDefault="000A1E0D" w:rsidP="000A1E0D">
      <w:pPr>
        <w:tabs>
          <w:tab w:val="left" w:pos="9354"/>
        </w:tabs>
        <w:rPr>
          <w:rFonts w:ascii="Times New Roman" w:hAnsi="Times New Roman" w:cs="Times New Roman"/>
          <w:sz w:val="24"/>
          <w:szCs w:val="24"/>
        </w:rPr>
      </w:pPr>
      <w:r w:rsidRPr="000A1E0D">
        <w:rPr>
          <w:rFonts w:ascii="Times New Roman" w:hAnsi="Times New Roman" w:cs="Times New Roman"/>
          <w:sz w:val="24"/>
          <w:szCs w:val="24"/>
        </w:rPr>
        <w:t>Настоящим уведомляем о том, что для получения муниципальной услуги «Заключение соглашения о перераспределении земель и (или) земельных участков, н</w:t>
      </w:r>
      <w:r w:rsidR="00A26F59">
        <w:rPr>
          <w:rFonts w:ascii="Times New Roman" w:hAnsi="Times New Roman" w:cs="Times New Roman"/>
          <w:sz w:val="24"/>
          <w:szCs w:val="24"/>
        </w:rPr>
        <w:t xml:space="preserve">аходящихся в </w:t>
      </w:r>
      <w:r w:rsidRPr="000A1E0D">
        <w:rPr>
          <w:rFonts w:ascii="Times New Roman" w:hAnsi="Times New Roman" w:cs="Times New Roman"/>
          <w:sz w:val="24"/>
          <w:szCs w:val="24"/>
        </w:rPr>
        <w:t xml:space="preserve"> муниципальной собственности, и земельных участков, находящихся в частной собственности, на территории муниципального образования»,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2126"/>
        <w:gridCol w:w="2126"/>
        <w:gridCol w:w="2126"/>
      </w:tblGrid>
      <w:tr w:rsidR="000A1E0D" w:rsidRPr="000A1E0D" w:rsidTr="000A1E0D">
        <w:tc>
          <w:tcPr>
            <w:tcW w:w="709" w:type="dxa"/>
            <w:vAlign w:val="center"/>
          </w:tcPr>
          <w:p w:rsidR="000A1E0D" w:rsidRPr="000A1E0D" w:rsidRDefault="000A1E0D" w:rsidP="000A1E0D">
            <w:pPr>
              <w:tabs>
                <w:tab w:val="left" w:pos="9354"/>
              </w:tabs>
              <w:jc w:val="center"/>
              <w:rPr>
                <w:rFonts w:ascii="Times New Roman" w:hAnsi="Times New Roman" w:cs="Times New Roman"/>
                <w:sz w:val="24"/>
                <w:szCs w:val="24"/>
              </w:rPr>
            </w:pPr>
            <w:r w:rsidRPr="000A1E0D">
              <w:rPr>
                <w:rFonts w:ascii="Times New Roman" w:hAnsi="Times New Roman" w:cs="Times New Roman"/>
                <w:sz w:val="24"/>
                <w:szCs w:val="24"/>
              </w:rPr>
              <w:t>№ п/п</w:t>
            </w:r>
          </w:p>
        </w:tc>
        <w:tc>
          <w:tcPr>
            <w:tcW w:w="1985" w:type="dxa"/>
            <w:vAlign w:val="center"/>
          </w:tcPr>
          <w:p w:rsidR="000A1E0D" w:rsidRPr="000A1E0D" w:rsidRDefault="000A1E0D" w:rsidP="000A1E0D">
            <w:pPr>
              <w:tabs>
                <w:tab w:val="left" w:pos="9354"/>
              </w:tabs>
              <w:jc w:val="center"/>
              <w:rPr>
                <w:rFonts w:ascii="Times New Roman" w:hAnsi="Times New Roman" w:cs="Times New Roman"/>
                <w:sz w:val="24"/>
                <w:szCs w:val="24"/>
              </w:rPr>
            </w:pPr>
            <w:r w:rsidRPr="000A1E0D">
              <w:rPr>
                <w:rFonts w:ascii="Times New Roman" w:hAnsi="Times New Roman" w:cs="Times New Roman"/>
                <w:sz w:val="24"/>
                <w:szCs w:val="24"/>
              </w:rPr>
              <w:t>Наименование документа</w:t>
            </w:r>
          </w:p>
        </w:tc>
        <w:tc>
          <w:tcPr>
            <w:tcW w:w="2126" w:type="dxa"/>
            <w:vAlign w:val="center"/>
          </w:tcPr>
          <w:p w:rsidR="000A1E0D" w:rsidRPr="000A1E0D" w:rsidRDefault="000A1E0D" w:rsidP="000A1E0D">
            <w:pPr>
              <w:tabs>
                <w:tab w:val="left" w:pos="9354"/>
              </w:tabs>
              <w:jc w:val="center"/>
              <w:rPr>
                <w:rFonts w:ascii="Times New Roman" w:hAnsi="Times New Roman" w:cs="Times New Roman"/>
                <w:sz w:val="24"/>
                <w:szCs w:val="24"/>
              </w:rPr>
            </w:pPr>
            <w:r w:rsidRPr="000A1E0D">
              <w:rPr>
                <w:rFonts w:ascii="Times New Roman" w:hAnsi="Times New Roman" w:cs="Times New Roman"/>
                <w:sz w:val="24"/>
                <w:szCs w:val="24"/>
              </w:rPr>
              <w:t>Вид документа (оригинал, нотариальная копия, ксерокопия)</w:t>
            </w:r>
          </w:p>
        </w:tc>
        <w:tc>
          <w:tcPr>
            <w:tcW w:w="2126" w:type="dxa"/>
            <w:vAlign w:val="center"/>
          </w:tcPr>
          <w:p w:rsidR="000A1E0D" w:rsidRPr="000A1E0D" w:rsidRDefault="000A1E0D" w:rsidP="000A1E0D">
            <w:pPr>
              <w:tabs>
                <w:tab w:val="left" w:pos="9354"/>
              </w:tabs>
              <w:jc w:val="center"/>
              <w:rPr>
                <w:rFonts w:ascii="Times New Roman" w:hAnsi="Times New Roman" w:cs="Times New Roman"/>
                <w:sz w:val="24"/>
                <w:szCs w:val="24"/>
              </w:rPr>
            </w:pPr>
            <w:r w:rsidRPr="000A1E0D">
              <w:rPr>
                <w:rFonts w:ascii="Times New Roman" w:hAnsi="Times New Roman" w:cs="Times New Roman"/>
                <w:sz w:val="24"/>
                <w:szCs w:val="24"/>
              </w:rPr>
              <w:t>Реквизиты документа (дата выдачи, номер, кем выдан, иное)</w:t>
            </w:r>
          </w:p>
        </w:tc>
        <w:tc>
          <w:tcPr>
            <w:tcW w:w="2126" w:type="dxa"/>
            <w:vAlign w:val="center"/>
          </w:tcPr>
          <w:p w:rsidR="000A1E0D" w:rsidRPr="000A1E0D" w:rsidRDefault="000A1E0D" w:rsidP="000A1E0D">
            <w:pPr>
              <w:tabs>
                <w:tab w:val="left" w:pos="9354"/>
              </w:tabs>
              <w:jc w:val="center"/>
              <w:rPr>
                <w:rFonts w:ascii="Times New Roman" w:hAnsi="Times New Roman" w:cs="Times New Roman"/>
                <w:sz w:val="24"/>
                <w:szCs w:val="24"/>
              </w:rPr>
            </w:pPr>
            <w:r w:rsidRPr="000A1E0D">
              <w:rPr>
                <w:rFonts w:ascii="Times New Roman" w:hAnsi="Times New Roman" w:cs="Times New Roman"/>
                <w:sz w:val="24"/>
                <w:szCs w:val="24"/>
              </w:rPr>
              <w:t>Количество листов</w:t>
            </w:r>
          </w:p>
        </w:tc>
      </w:tr>
      <w:tr w:rsidR="000A1E0D" w:rsidRPr="000A1E0D" w:rsidTr="000A1E0D">
        <w:trPr>
          <w:trHeight w:val="567"/>
        </w:trPr>
        <w:tc>
          <w:tcPr>
            <w:tcW w:w="709" w:type="dxa"/>
          </w:tcPr>
          <w:p w:rsidR="000A1E0D" w:rsidRPr="000A1E0D" w:rsidRDefault="000A1E0D" w:rsidP="000A1E0D">
            <w:pPr>
              <w:tabs>
                <w:tab w:val="left" w:pos="9354"/>
              </w:tabs>
              <w:rPr>
                <w:rFonts w:ascii="Times New Roman" w:hAnsi="Times New Roman" w:cs="Times New Roman"/>
                <w:sz w:val="24"/>
                <w:szCs w:val="24"/>
              </w:rPr>
            </w:pPr>
          </w:p>
        </w:tc>
        <w:tc>
          <w:tcPr>
            <w:tcW w:w="1985"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r>
      <w:tr w:rsidR="000A1E0D" w:rsidRPr="000A1E0D" w:rsidTr="000A1E0D">
        <w:trPr>
          <w:trHeight w:val="567"/>
        </w:trPr>
        <w:tc>
          <w:tcPr>
            <w:tcW w:w="709" w:type="dxa"/>
          </w:tcPr>
          <w:p w:rsidR="000A1E0D" w:rsidRPr="000A1E0D" w:rsidRDefault="000A1E0D" w:rsidP="000A1E0D">
            <w:pPr>
              <w:tabs>
                <w:tab w:val="left" w:pos="9354"/>
              </w:tabs>
              <w:rPr>
                <w:rFonts w:ascii="Times New Roman" w:hAnsi="Times New Roman" w:cs="Times New Roman"/>
                <w:sz w:val="24"/>
                <w:szCs w:val="24"/>
              </w:rPr>
            </w:pPr>
          </w:p>
        </w:tc>
        <w:tc>
          <w:tcPr>
            <w:tcW w:w="1985"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r>
      <w:tr w:rsidR="000A1E0D" w:rsidRPr="000A1E0D" w:rsidTr="000A1E0D">
        <w:trPr>
          <w:trHeight w:val="567"/>
        </w:trPr>
        <w:tc>
          <w:tcPr>
            <w:tcW w:w="709" w:type="dxa"/>
          </w:tcPr>
          <w:p w:rsidR="000A1E0D" w:rsidRPr="000A1E0D" w:rsidRDefault="000A1E0D" w:rsidP="000A1E0D">
            <w:pPr>
              <w:tabs>
                <w:tab w:val="left" w:pos="9354"/>
              </w:tabs>
              <w:rPr>
                <w:rFonts w:ascii="Times New Roman" w:hAnsi="Times New Roman" w:cs="Times New Roman"/>
                <w:sz w:val="24"/>
                <w:szCs w:val="24"/>
              </w:rPr>
            </w:pPr>
          </w:p>
        </w:tc>
        <w:tc>
          <w:tcPr>
            <w:tcW w:w="1985"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r>
      <w:tr w:rsidR="000A1E0D" w:rsidRPr="000A1E0D" w:rsidTr="000A1E0D">
        <w:trPr>
          <w:trHeight w:val="567"/>
        </w:trPr>
        <w:tc>
          <w:tcPr>
            <w:tcW w:w="709" w:type="dxa"/>
          </w:tcPr>
          <w:p w:rsidR="000A1E0D" w:rsidRPr="000A1E0D" w:rsidRDefault="000A1E0D" w:rsidP="000A1E0D">
            <w:pPr>
              <w:tabs>
                <w:tab w:val="left" w:pos="9354"/>
              </w:tabs>
              <w:rPr>
                <w:rFonts w:ascii="Times New Roman" w:hAnsi="Times New Roman" w:cs="Times New Roman"/>
                <w:sz w:val="24"/>
                <w:szCs w:val="24"/>
              </w:rPr>
            </w:pPr>
          </w:p>
        </w:tc>
        <w:tc>
          <w:tcPr>
            <w:tcW w:w="1985"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c>
          <w:tcPr>
            <w:tcW w:w="2126" w:type="dxa"/>
          </w:tcPr>
          <w:p w:rsidR="000A1E0D" w:rsidRPr="000A1E0D" w:rsidRDefault="000A1E0D" w:rsidP="000A1E0D">
            <w:pPr>
              <w:tabs>
                <w:tab w:val="left" w:pos="9354"/>
              </w:tabs>
              <w:rPr>
                <w:rFonts w:ascii="Times New Roman" w:hAnsi="Times New Roman" w:cs="Times New Roman"/>
                <w:sz w:val="24"/>
                <w:szCs w:val="24"/>
              </w:rPr>
            </w:pPr>
          </w:p>
        </w:tc>
      </w:tr>
    </w:tbl>
    <w:p w:rsidR="000A1E0D" w:rsidRPr="000A1E0D" w:rsidRDefault="000A1E0D" w:rsidP="000A1E0D">
      <w:pPr>
        <w:tabs>
          <w:tab w:val="left" w:pos="9354"/>
        </w:tabs>
        <w:spacing w:before="120"/>
        <w:rPr>
          <w:rFonts w:ascii="Times New Roman" w:hAnsi="Times New Roman" w:cs="Times New Roman"/>
          <w:sz w:val="24"/>
          <w:szCs w:val="24"/>
        </w:rPr>
      </w:pPr>
      <w:r w:rsidRPr="000A1E0D">
        <w:rPr>
          <w:rFonts w:ascii="Times New Roman" w:hAnsi="Times New Roman" w:cs="Times New Roman"/>
          <w:sz w:val="24"/>
          <w:szCs w:val="24"/>
        </w:rPr>
        <w:t>Всего принято ____________ документов на ____________ листах.</w:t>
      </w:r>
    </w:p>
    <w:tbl>
      <w:tblPr>
        <w:tblW w:w="0" w:type="auto"/>
        <w:tblInd w:w="108" w:type="dxa"/>
        <w:tblLook w:val="00A0"/>
      </w:tblPr>
      <w:tblGrid>
        <w:gridCol w:w="2552"/>
        <w:gridCol w:w="2126"/>
        <w:gridCol w:w="284"/>
        <w:gridCol w:w="2268"/>
        <w:gridCol w:w="283"/>
        <w:gridCol w:w="1701"/>
        <w:gridCol w:w="248"/>
      </w:tblGrid>
      <w:tr w:rsidR="000A1E0D" w:rsidRPr="000A1E0D" w:rsidTr="000A1E0D">
        <w:tc>
          <w:tcPr>
            <w:tcW w:w="2552" w:type="dxa"/>
          </w:tcPr>
          <w:p w:rsidR="000A1E0D" w:rsidRPr="000A1E0D" w:rsidRDefault="000A1E0D" w:rsidP="000A1E0D">
            <w:pPr>
              <w:ind w:left="-85" w:right="-85"/>
              <w:rPr>
                <w:rFonts w:ascii="Times New Roman" w:hAnsi="Times New Roman" w:cs="Times New Roman"/>
                <w:sz w:val="24"/>
                <w:szCs w:val="24"/>
              </w:rPr>
            </w:pPr>
            <w:r w:rsidRPr="000A1E0D">
              <w:rPr>
                <w:rFonts w:ascii="Times New Roman" w:hAnsi="Times New Roman" w:cs="Times New Roman"/>
                <w:sz w:val="24"/>
                <w:szCs w:val="24"/>
              </w:rPr>
              <w:t>Документы передал:</w:t>
            </w:r>
          </w:p>
        </w:tc>
        <w:tc>
          <w:tcPr>
            <w:tcW w:w="2126" w:type="dxa"/>
            <w:tcBorders>
              <w:bottom w:val="single" w:sz="4" w:space="0" w:color="auto"/>
            </w:tcBorders>
          </w:tcPr>
          <w:p w:rsidR="000A1E0D" w:rsidRPr="000A1E0D" w:rsidRDefault="000A1E0D" w:rsidP="000A1E0D">
            <w:pPr>
              <w:ind w:left="-85" w:right="-85"/>
              <w:rPr>
                <w:rFonts w:ascii="Times New Roman" w:hAnsi="Times New Roman" w:cs="Times New Roman"/>
                <w:sz w:val="24"/>
                <w:szCs w:val="24"/>
              </w:rPr>
            </w:pPr>
          </w:p>
        </w:tc>
        <w:tc>
          <w:tcPr>
            <w:tcW w:w="284" w:type="dxa"/>
          </w:tcPr>
          <w:p w:rsidR="000A1E0D" w:rsidRPr="000A1E0D" w:rsidRDefault="000A1E0D" w:rsidP="000A1E0D">
            <w:pPr>
              <w:ind w:left="-85" w:right="-85"/>
              <w:rPr>
                <w:rFonts w:ascii="Times New Roman" w:hAnsi="Times New Roman" w:cs="Times New Roman"/>
                <w:sz w:val="24"/>
                <w:szCs w:val="24"/>
              </w:rPr>
            </w:pPr>
          </w:p>
        </w:tc>
        <w:tc>
          <w:tcPr>
            <w:tcW w:w="2268" w:type="dxa"/>
            <w:tcBorders>
              <w:bottom w:val="single" w:sz="4" w:space="0" w:color="auto"/>
            </w:tcBorders>
          </w:tcPr>
          <w:p w:rsidR="000A1E0D" w:rsidRPr="000A1E0D" w:rsidRDefault="000A1E0D" w:rsidP="000A1E0D">
            <w:pPr>
              <w:ind w:left="-85" w:right="-85"/>
              <w:rPr>
                <w:rFonts w:ascii="Times New Roman" w:hAnsi="Times New Roman" w:cs="Times New Roman"/>
                <w:sz w:val="24"/>
                <w:szCs w:val="24"/>
              </w:rPr>
            </w:pPr>
          </w:p>
        </w:tc>
        <w:tc>
          <w:tcPr>
            <w:tcW w:w="283" w:type="dxa"/>
          </w:tcPr>
          <w:p w:rsidR="000A1E0D" w:rsidRPr="000A1E0D" w:rsidRDefault="000A1E0D" w:rsidP="000A1E0D">
            <w:pPr>
              <w:ind w:left="-85" w:right="-85"/>
              <w:rPr>
                <w:rFonts w:ascii="Times New Roman" w:hAnsi="Times New Roman" w:cs="Times New Roman"/>
                <w:sz w:val="24"/>
                <w:szCs w:val="24"/>
              </w:rPr>
            </w:pPr>
          </w:p>
        </w:tc>
        <w:tc>
          <w:tcPr>
            <w:tcW w:w="1701" w:type="dxa"/>
            <w:tcBorders>
              <w:bottom w:val="single" w:sz="4" w:space="0" w:color="auto"/>
            </w:tcBorders>
          </w:tcPr>
          <w:p w:rsidR="000A1E0D" w:rsidRPr="000A1E0D" w:rsidRDefault="000A1E0D" w:rsidP="000A1E0D">
            <w:pPr>
              <w:ind w:left="-85" w:right="-85"/>
              <w:rPr>
                <w:rFonts w:ascii="Times New Roman" w:hAnsi="Times New Roman" w:cs="Times New Roman"/>
                <w:sz w:val="24"/>
                <w:szCs w:val="24"/>
              </w:rPr>
            </w:pPr>
          </w:p>
        </w:tc>
        <w:tc>
          <w:tcPr>
            <w:tcW w:w="248" w:type="dxa"/>
          </w:tcPr>
          <w:p w:rsidR="000A1E0D" w:rsidRPr="000A1E0D" w:rsidRDefault="000A1E0D" w:rsidP="000A1E0D">
            <w:pPr>
              <w:ind w:left="-85" w:right="-85"/>
              <w:rPr>
                <w:rFonts w:ascii="Times New Roman" w:hAnsi="Times New Roman" w:cs="Times New Roman"/>
                <w:sz w:val="24"/>
                <w:szCs w:val="24"/>
              </w:rPr>
            </w:pPr>
            <w:r w:rsidRPr="000A1E0D">
              <w:rPr>
                <w:rFonts w:ascii="Times New Roman" w:hAnsi="Times New Roman" w:cs="Times New Roman"/>
                <w:sz w:val="24"/>
                <w:szCs w:val="24"/>
              </w:rPr>
              <w:t>г.</w:t>
            </w:r>
          </w:p>
        </w:tc>
      </w:tr>
      <w:tr w:rsidR="000A1E0D" w:rsidRPr="000A1E0D" w:rsidTr="000A1E0D">
        <w:tc>
          <w:tcPr>
            <w:tcW w:w="2552" w:type="dxa"/>
          </w:tcPr>
          <w:p w:rsidR="000A1E0D" w:rsidRPr="000A1E0D" w:rsidRDefault="000A1E0D" w:rsidP="000A1E0D">
            <w:pPr>
              <w:ind w:left="-85" w:right="-85"/>
              <w:jc w:val="center"/>
              <w:rPr>
                <w:rFonts w:ascii="Times New Roman" w:hAnsi="Times New Roman" w:cs="Times New Roman"/>
                <w:sz w:val="24"/>
                <w:szCs w:val="24"/>
                <w:vertAlign w:val="superscript"/>
              </w:rPr>
            </w:pPr>
          </w:p>
        </w:tc>
        <w:tc>
          <w:tcPr>
            <w:tcW w:w="2126" w:type="dxa"/>
            <w:tcBorders>
              <w:top w:val="single" w:sz="4" w:space="0" w:color="auto"/>
            </w:tcBorders>
          </w:tcPr>
          <w:p w:rsidR="000A1E0D" w:rsidRPr="000A1E0D" w:rsidRDefault="000A1E0D" w:rsidP="000A1E0D">
            <w:pPr>
              <w:ind w:left="-85" w:right="-85"/>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(Ф.И.О.)</w:t>
            </w:r>
          </w:p>
        </w:tc>
        <w:tc>
          <w:tcPr>
            <w:tcW w:w="284" w:type="dxa"/>
          </w:tcPr>
          <w:p w:rsidR="000A1E0D" w:rsidRPr="000A1E0D" w:rsidRDefault="000A1E0D" w:rsidP="000A1E0D">
            <w:pPr>
              <w:ind w:left="-85" w:right="-85"/>
              <w:jc w:val="center"/>
              <w:rPr>
                <w:rFonts w:ascii="Times New Roman" w:hAnsi="Times New Roman" w:cs="Times New Roman"/>
                <w:sz w:val="24"/>
                <w:szCs w:val="24"/>
                <w:vertAlign w:val="superscript"/>
              </w:rPr>
            </w:pPr>
          </w:p>
        </w:tc>
        <w:tc>
          <w:tcPr>
            <w:tcW w:w="2268" w:type="dxa"/>
            <w:tcBorders>
              <w:top w:val="single" w:sz="4" w:space="0" w:color="auto"/>
            </w:tcBorders>
          </w:tcPr>
          <w:p w:rsidR="000A1E0D" w:rsidRPr="000A1E0D" w:rsidRDefault="000A1E0D" w:rsidP="000A1E0D">
            <w:pPr>
              <w:ind w:left="-85" w:right="-85"/>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(подпись)</w:t>
            </w:r>
          </w:p>
        </w:tc>
        <w:tc>
          <w:tcPr>
            <w:tcW w:w="283" w:type="dxa"/>
          </w:tcPr>
          <w:p w:rsidR="000A1E0D" w:rsidRPr="000A1E0D" w:rsidRDefault="000A1E0D" w:rsidP="000A1E0D">
            <w:pPr>
              <w:ind w:left="-85" w:right="-85"/>
              <w:jc w:val="center"/>
              <w:rPr>
                <w:rFonts w:ascii="Times New Roman" w:hAnsi="Times New Roman" w:cs="Times New Roman"/>
                <w:sz w:val="24"/>
                <w:szCs w:val="24"/>
                <w:vertAlign w:val="superscript"/>
              </w:rPr>
            </w:pPr>
          </w:p>
        </w:tc>
        <w:tc>
          <w:tcPr>
            <w:tcW w:w="1701" w:type="dxa"/>
            <w:tcBorders>
              <w:top w:val="single" w:sz="4" w:space="0" w:color="auto"/>
            </w:tcBorders>
          </w:tcPr>
          <w:p w:rsidR="000A1E0D" w:rsidRPr="000A1E0D" w:rsidRDefault="000A1E0D" w:rsidP="000A1E0D">
            <w:pPr>
              <w:ind w:left="-85" w:right="-85"/>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(дата)</w:t>
            </w:r>
          </w:p>
        </w:tc>
        <w:tc>
          <w:tcPr>
            <w:tcW w:w="248" w:type="dxa"/>
          </w:tcPr>
          <w:p w:rsidR="000A1E0D" w:rsidRPr="000A1E0D" w:rsidRDefault="000A1E0D" w:rsidP="000A1E0D">
            <w:pPr>
              <w:ind w:left="-85" w:right="-85"/>
              <w:jc w:val="center"/>
              <w:rPr>
                <w:rFonts w:ascii="Times New Roman" w:hAnsi="Times New Roman" w:cs="Times New Roman"/>
                <w:sz w:val="24"/>
                <w:szCs w:val="24"/>
                <w:vertAlign w:val="superscript"/>
              </w:rPr>
            </w:pPr>
          </w:p>
        </w:tc>
      </w:tr>
    </w:tbl>
    <w:p w:rsidR="000A1E0D" w:rsidRPr="000A1E0D" w:rsidRDefault="000A1E0D" w:rsidP="000A1E0D">
      <w:pPr>
        <w:rPr>
          <w:rFonts w:ascii="Times New Roman" w:hAnsi="Times New Roman" w:cs="Times New Roman"/>
          <w:sz w:val="24"/>
          <w:szCs w:val="24"/>
        </w:rPr>
      </w:pPr>
    </w:p>
    <w:tbl>
      <w:tblPr>
        <w:tblW w:w="0" w:type="auto"/>
        <w:tblInd w:w="108" w:type="dxa"/>
        <w:tblLook w:val="00A0"/>
      </w:tblPr>
      <w:tblGrid>
        <w:gridCol w:w="2552"/>
        <w:gridCol w:w="2126"/>
        <w:gridCol w:w="284"/>
        <w:gridCol w:w="2268"/>
        <w:gridCol w:w="283"/>
        <w:gridCol w:w="1701"/>
        <w:gridCol w:w="248"/>
      </w:tblGrid>
      <w:tr w:rsidR="000A1E0D" w:rsidRPr="000A1E0D" w:rsidTr="000A1E0D">
        <w:trPr>
          <w:trHeight w:val="304"/>
        </w:trPr>
        <w:tc>
          <w:tcPr>
            <w:tcW w:w="2552" w:type="dxa"/>
          </w:tcPr>
          <w:p w:rsidR="000A1E0D" w:rsidRPr="000A1E0D" w:rsidRDefault="000A1E0D" w:rsidP="000A1E0D">
            <w:pPr>
              <w:ind w:left="-85" w:right="-85"/>
              <w:rPr>
                <w:rFonts w:ascii="Times New Roman" w:hAnsi="Times New Roman" w:cs="Times New Roman"/>
                <w:sz w:val="24"/>
                <w:szCs w:val="24"/>
              </w:rPr>
            </w:pPr>
            <w:r w:rsidRPr="000A1E0D">
              <w:rPr>
                <w:rFonts w:ascii="Times New Roman" w:hAnsi="Times New Roman" w:cs="Times New Roman"/>
                <w:sz w:val="24"/>
                <w:szCs w:val="24"/>
              </w:rPr>
              <w:t>Документы принял:</w:t>
            </w:r>
          </w:p>
        </w:tc>
        <w:tc>
          <w:tcPr>
            <w:tcW w:w="2126" w:type="dxa"/>
            <w:tcBorders>
              <w:bottom w:val="single" w:sz="4" w:space="0" w:color="auto"/>
            </w:tcBorders>
          </w:tcPr>
          <w:p w:rsidR="000A1E0D" w:rsidRPr="000A1E0D" w:rsidRDefault="000A1E0D" w:rsidP="000A1E0D">
            <w:pPr>
              <w:ind w:left="-85" w:right="-85"/>
              <w:rPr>
                <w:rFonts w:ascii="Times New Roman" w:hAnsi="Times New Roman" w:cs="Times New Roman"/>
                <w:sz w:val="24"/>
                <w:szCs w:val="24"/>
              </w:rPr>
            </w:pPr>
          </w:p>
        </w:tc>
        <w:tc>
          <w:tcPr>
            <w:tcW w:w="284" w:type="dxa"/>
          </w:tcPr>
          <w:p w:rsidR="000A1E0D" w:rsidRPr="000A1E0D" w:rsidRDefault="000A1E0D" w:rsidP="000A1E0D">
            <w:pPr>
              <w:ind w:left="-85" w:right="-85"/>
              <w:rPr>
                <w:rFonts w:ascii="Times New Roman" w:hAnsi="Times New Roman" w:cs="Times New Roman"/>
                <w:sz w:val="24"/>
                <w:szCs w:val="24"/>
              </w:rPr>
            </w:pPr>
          </w:p>
        </w:tc>
        <w:tc>
          <w:tcPr>
            <w:tcW w:w="2268" w:type="dxa"/>
            <w:tcBorders>
              <w:bottom w:val="single" w:sz="4" w:space="0" w:color="auto"/>
            </w:tcBorders>
          </w:tcPr>
          <w:p w:rsidR="000A1E0D" w:rsidRPr="000A1E0D" w:rsidRDefault="000A1E0D" w:rsidP="000A1E0D">
            <w:pPr>
              <w:ind w:left="-85" w:right="-85"/>
              <w:rPr>
                <w:rFonts w:ascii="Times New Roman" w:hAnsi="Times New Roman" w:cs="Times New Roman"/>
                <w:sz w:val="24"/>
                <w:szCs w:val="24"/>
              </w:rPr>
            </w:pPr>
          </w:p>
        </w:tc>
        <w:tc>
          <w:tcPr>
            <w:tcW w:w="283" w:type="dxa"/>
          </w:tcPr>
          <w:p w:rsidR="000A1E0D" w:rsidRPr="000A1E0D" w:rsidRDefault="000A1E0D" w:rsidP="000A1E0D">
            <w:pPr>
              <w:ind w:left="-85" w:right="-85"/>
              <w:rPr>
                <w:rFonts w:ascii="Times New Roman" w:hAnsi="Times New Roman" w:cs="Times New Roman"/>
                <w:sz w:val="24"/>
                <w:szCs w:val="24"/>
              </w:rPr>
            </w:pPr>
          </w:p>
        </w:tc>
        <w:tc>
          <w:tcPr>
            <w:tcW w:w="1701" w:type="dxa"/>
            <w:tcBorders>
              <w:bottom w:val="single" w:sz="4" w:space="0" w:color="auto"/>
            </w:tcBorders>
          </w:tcPr>
          <w:p w:rsidR="000A1E0D" w:rsidRPr="000A1E0D" w:rsidRDefault="000A1E0D" w:rsidP="000A1E0D">
            <w:pPr>
              <w:ind w:left="-85" w:right="-85"/>
              <w:rPr>
                <w:rFonts w:ascii="Times New Roman" w:hAnsi="Times New Roman" w:cs="Times New Roman"/>
                <w:sz w:val="24"/>
                <w:szCs w:val="24"/>
              </w:rPr>
            </w:pPr>
          </w:p>
        </w:tc>
        <w:tc>
          <w:tcPr>
            <w:tcW w:w="248" w:type="dxa"/>
          </w:tcPr>
          <w:p w:rsidR="000A1E0D" w:rsidRPr="000A1E0D" w:rsidRDefault="000A1E0D" w:rsidP="000A1E0D">
            <w:pPr>
              <w:ind w:left="-85" w:right="-85"/>
              <w:rPr>
                <w:rFonts w:ascii="Times New Roman" w:hAnsi="Times New Roman" w:cs="Times New Roman"/>
                <w:sz w:val="24"/>
                <w:szCs w:val="24"/>
              </w:rPr>
            </w:pPr>
            <w:r w:rsidRPr="000A1E0D">
              <w:rPr>
                <w:rFonts w:ascii="Times New Roman" w:hAnsi="Times New Roman" w:cs="Times New Roman"/>
                <w:sz w:val="24"/>
                <w:szCs w:val="24"/>
              </w:rPr>
              <w:t>г.</w:t>
            </w:r>
          </w:p>
        </w:tc>
      </w:tr>
      <w:tr w:rsidR="000A1E0D" w:rsidRPr="000A1E0D" w:rsidTr="000A1E0D">
        <w:tc>
          <w:tcPr>
            <w:tcW w:w="2552" w:type="dxa"/>
          </w:tcPr>
          <w:p w:rsidR="000A1E0D" w:rsidRPr="000A1E0D" w:rsidRDefault="000A1E0D" w:rsidP="000A1E0D">
            <w:pPr>
              <w:ind w:left="-85" w:right="-85"/>
              <w:jc w:val="center"/>
              <w:rPr>
                <w:rFonts w:ascii="Times New Roman" w:hAnsi="Times New Roman" w:cs="Times New Roman"/>
                <w:sz w:val="24"/>
                <w:szCs w:val="24"/>
                <w:vertAlign w:val="superscript"/>
              </w:rPr>
            </w:pPr>
          </w:p>
        </w:tc>
        <w:tc>
          <w:tcPr>
            <w:tcW w:w="2126" w:type="dxa"/>
            <w:tcBorders>
              <w:top w:val="single" w:sz="4" w:space="0" w:color="auto"/>
            </w:tcBorders>
          </w:tcPr>
          <w:p w:rsidR="000A1E0D" w:rsidRPr="000A1E0D" w:rsidRDefault="000A1E0D" w:rsidP="000A1E0D">
            <w:pPr>
              <w:ind w:left="-85" w:right="-85"/>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(Ф.И.О.)</w:t>
            </w:r>
          </w:p>
        </w:tc>
        <w:tc>
          <w:tcPr>
            <w:tcW w:w="284" w:type="dxa"/>
          </w:tcPr>
          <w:p w:rsidR="000A1E0D" w:rsidRPr="000A1E0D" w:rsidRDefault="000A1E0D" w:rsidP="000A1E0D">
            <w:pPr>
              <w:ind w:left="-85" w:right="-85"/>
              <w:jc w:val="center"/>
              <w:rPr>
                <w:rFonts w:ascii="Times New Roman" w:hAnsi="Times New Roman" w:cs="Times New Roman"/>
                <w:sz w:val="24"/>
                <w:szCs w:val="24"/>
                <w:vertAlign w:val="superscript"/>
              </w:rPr>
            </w:pPr>
          </w:p>
        </w:tc>
        <w:tc>
          <w:tcPr>
            <w:tcW w:w="2268" w:type="dxa"/>
            <w:tcBorders>
              <w:top w:val="single" w:sz="4" w:space="0" w:color="auto"/>
            </w:tcBorders>
          </w:tcPr>
          <w:p w:rsidR="000A1E0D" w:rsidRPr="000A1E0D" w:rsidRDefault="000A1E0D" w:rsidP="000A1E0D">
            <w:pPr>
              <w:ind w:left="-85" w:right="-85"/>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(подпись)</w:t>
            </w:r>
          </w:p>
        </w:tc>
        <w:tc>
          <w:tcPr>
            <w:tcW w:w="283" w:type="dxa"/>
          </w:tcPr>
          <w:p w:rsidR="000A1E0D" w:rsidRPr="000A1E0D" w:rsidRDefault="000A1E0D" w:rsidP="000A1E0D">
            <w:pPr>
              <w:ind w:left="-85" w:right="-85"/>
              <w:jc w:val="center"/>
              <w:rPr>
                <w:rFonts w:ascii="Times New Roman" w:hAnsi="Times New Roman" w:cs="Times New Roman"/>
                <w:sz w:val="24"/>
                <w:szCs w:val="24"/>
                <w:vertAlign w:val="superscript"/>
              </w:rPr>
            </w:pPr>
          </w:p>
        </w:tc>
        <w:tc>
          <w:tcPr>
            <w:tcW w:w="1701" w:type="dxa"/>
            <w:tcBorders>
              <w:top w:val="single" w:sz="4" w:space="0" w:color="auto"/>
            </w:tcBorders>
          </w:tcPr>
          <w:p w:rsidR="000A1E0D" w:rsidRPr="000A1E0D" w:rsidRDefault="000A1E0D" w:rsidP="000A1E0D">
            <w:pPr>
              <w:ind w:left="-85" w:right="-85"/>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(дата)</w:t>
            </w:r>
          </w:p>
        </w:tc>
        <w:tc>
          <w:tcPr>
            <w:tcW w:w="248" w:type="dxa"/>
          </w:tcPr>
          <w:p w:rsidR="000A1E0D" w:rsidRPr="000A1E0D" w:rsidRDefault="000A1E0D" w:rsidP="000A1E0D">
            <w:pPr>
              <w:ind w:left="-85" w:right="-85"/>
              <w:jc w:val="center"/>
              <w:rPr>
                <w:rFonts w:ascii="Times New Roman" w:hAnsi="Times New Roman" w:cs="Times New Roman"/>
                <w:sz w:val="24"/>
                <w:szCs w:val="24"/>
                <w:vertAlign w:val="superscript"/>
              </w:rPr>
            </w:pPr>
          </w:p>
        </w:tc>
      </w:tr>
    </w:tbl>
    <w:p w:rsidR="000A1E0D" w:rsidRPr="000A1E0D" w:rsidRDefault="000A1E0D" w:rsidP="000A1E0D">
      <w:pPr>
        <w:rPr>
          <w:rFonts w:ascii="Times New Roman" w:hAnsi="Times New Roman" w:cs="Times New Roman"/>
          <w:sz w:val="24"/>
          <w:szCs w:val="24"/>
        </w:rPr>
      </w:pPr>
    </w:p>
    <w:p w:rsidR="000A1E0D" w:rsidRPr="000A1E0D" w:rsidRDefault="000A1E0D" w:rsidP="0092666C">
      <w:pPr>
        <w:pStyle w:val="1"/>
        <w:spacing w:after="0"/>
        <w:ind w:left="4961"/>
        <w:jc w:val="left"/>
        <w:rPr>
          <w:b w:val="0"/>
          <w:sz w:val="24"/>
          <w:szCs w:val="24"/>
        </w:rPr>
      </w:pPr>
      <w:r w:rsidRPr="000A1E0D">
        <w:rPr>
          <w:b w:val="0"/>
          <w:sz w:val="24"/>
          <w:szCs w:val="24"/>
        </w:rPr>
        <w:lastRenderedPageBreak/>
        <w:t>Приложение №3</w:t>
      </w:r>
    </w:p>
    <w:p w:rsidR="000A1E0D" w:rsidRPr="000A1E0D" w:rsidRDefault="000A1E0D" w:rsidP="000A1E0D">
      <w:pPr>
        <w:widowControl w:val="0"/>
        <w:autoSpaceDE w:val="0"/>
        <w:autoSpaceDN w:val="0"/>
        <w:adjustRightInd w:val="0"/>
        <w:ind w:left="4962"/>
        <w:rPr>
          <w:rFonts w:ascii="Times New Roman" w:hAnsi="Times New Roman" w:cs="Times New Roman"/>
          <w:sz w:val="24"/>
          <w:szCs w:val="24"/>
        </w:rPr>
      </w:pPr>
      <w:r w:rsidRPr="000A1E0D">
        <w:rPr>
          <w:rFonts w:ascii="Times New Roman" w:hAnsi="Times New Roman" w:cs="Times New Roman"/>
          <w:sz w:val="24"/>
          <w:szCs w:val="24"/>
        </w:rPr>
        <w:t>к Административному регламенту</w:t>
      </w:r>
    </w:p>
    <w:p w:rsidR="000A1E0D" w:rsidRPr="000A1E0D" w:rsidRDefault="000A1E0D" w:rsidP="000A1E0D">
      <w:pPr>
        <w:widowControl w:val="0"/>
        <w:autoSpaceDE w:val="0"/>
        <w:autoSpaceDN w:val="0"/>
        <w:adjustRightInd w:val="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2"/>
        <w:gridCol w:w="4112"/>
      </w:tblGrid>
      <w:tr w:rsidR="000A1E0D" w:rsidRPr="000A1E0D" w:rsidTr="000A1E0D">
        <w:trPr>
          <w:trHeight w:val="1612"/>
        </w:trPr>
        <w:tc>
          <w:tcPr>
            <w:tcW w:w="4112" w:type="dxa"/>
            <w:tcBorders>
              <w:right w:val="single" w:sz="4" w:space="0" w:color="auto"/>
            </w:tcBorders>
            <w:vAlign w:val="center"/>
          </w:tcPr>
          <w:p w:rsidR="000A1E0D" w:rsidRPr="000A1E0D" w:rsidRDefault="000A1E0D" w:rsidP="000A1E0D">
            <w:pPr>
              <w:jc w:val="center"/>
              <w:rPr>
                <w:rFonts w:ascii="Times New Roman" w:hAnsi="Times New Roman" w:cs="Times New Roman"/>
                <w:sz w:val="24"/>
                <w:szCs w:val="24"/>
              </w:rPr>
            </w:pPr>
            <w:r w:rsidRPr="000A1E0D">
              <w:rPr>
                <w:rFonts w:ascii="Times New Roman" w:hAnsi="Times New Roman" w:cs="Times New Roman"/>
                <w:sz w:val="24"/>
                <w:szCs w:val="24"/>
              </w:rPr>
              <w:t>Исходящий штамп</w:t>
            </w:r>
          </w:p>
        </w:tc>
        <w:tc>
          <w:tcPr>
            <w:tcW w:w="4112" w:type="dxa"/>
            <w:tcBorders>
              <w:top w:val="nil"/>
              <w:left w:val="single" w:sz="4" w:space="0" w:color="auto"/>
              <w:bottom w:val="nil"/>
              <w:right w:val="nil"/>
            </w:tcBorders>
          </w:tcPr>
          <w:p w:rsidR="000A1E0D" w:rsidRPr="000A1E0D" w:rsidRDefault="000A1E0D" w:rsidP="000A1E0D">
            <w:pPr>
              <w:tabs>
                <w:tab w:val="left" w:pos="4569"/>
              </w:tabs>
              <w:rPr>
                <w:rFonts w:ascii="Times New Roman" w:hAnsi="Times New Roman" w:cs="Times New Roman"/>
                <w:sz w:val="24"/>
                <w:szCs w:val="24"/>
              </w:rPr>
            </w:pPr>
          </w:p>
          <w:p w:rsidR="000A1E0D" w:rsidRPr="000A1E0D" w:rsidRDefault="000A1E0D" w:rsidP="000A1E0D">
            <w:pPr>
              <w:jc w:val="center"/>
              <w:rPr>
                <w:rFonts w:ascii="Times New Roman" w:hAnsi="Times New Roman" w:cs="Times New Roman"/>
                <w:sz w:val="24"/>
                <w:szCs w:val="24"/>
                <w:vertAlign w:val="superscript"/>
              </w:rPr>
            </w:pPr>
          </w:p>
        </w:tc>
      </w:tr>
    </w:tbl>
    <w:p w:rsidR="000A1E0D" w:rsidRPr="000A1E0D" w:rsidRDefault="000A1E0D" w:rsidP="000A1E0D">
      <w:pPr>
        <w:widowControl w:val="0"/>
        <w:autoSpaceDE w:val="0"/>
        <w:autoSpaceDN w:val="0"/>
        <w:adjustRightInd w:val="0"/>
        <w:jc w:val="center"/>
        <w:rPr>
          <w:rFonts w:ascii="Times New Roman" w:hAnsi="Times New Roman" w:cs="Times New Roman"/>
          <w:sz w:val="24"/>
          <w:szCs w:val="24"/>
        </w:rPr>
      </w:pPr>
    </w:p>
    <w:p w:rsidR="000A1E0D" w:rsidRPr="000A1E0D" w:rsidRDefault="000A1E0D" w:rsidP="000A1E0D">
      <w:pPr>
        <w:widowControl w:val="0"/>
        <w:autoSpaceDE w:val="0"/>
        <w:autoSpaceDN w:val="0"/>
        <w:adjustRightInd w:val="0"/>
        <w:jc w:val="center"/>
        <w:rPr>
          <w:rFonts w:ascii="Times New Roman" w:hAnsi="Times New Roman" w:cs="Times New Roman"/>
          <w:sz w:val="24"/>
          <w:szCs w:val="24"/>
        </w:rPr>
      </w:pPr>
    </w:p>
    <w:p w:rsidR="000A1E0D" w:rsidRPr="000A1E0D" w:rsidRDefault="000A1E0D" w:rsidP="000A1E0D">
      <w:pPr>
        <w:widowControl w:val="0"/>
        <w:autoSpaceDE w:val="0"/>
        <w:autoSpaceDN w:val="0"/>
        <w:adjustRightInd w:val="0"/>
        <w:jc w:val="center"/>
        <w:rPr>
          <w:rFonts w:ascii="Times New Roman" w:hAnsi="Times New Roman" w:cs="Times New Roman"/>
          <w:sz w:val="24"/>
          <w:szCs w:val="24"/>
        </w:rPr>
      </w:pPr>
      <w:r w:rsidRPr="000A1E0D">
        <w:rPr>
          <w:rFonts w:ascii="Times New Roman" w:hAnsi="Times New Roman" w:cs="Times New Roman"/>
          <w:sz w:val="24"/>
          <w:szCs w:val="24"/>
        </w:rPr>
        <w:t>РЕШЕНИЕ</w:t>
      </w:r>
    </w:p>
    <w:p w:rsidR="000A1E0D" w:rsidRPr="000A1E0D" w:rsidRDefault="000A1E0D" w:rsidP="000A1E0D">
      <w:pPr>
        <w:widowControl w:val="0"/>
        <w:autoSpaceDE w:val="0"/>
        <w:autoSpaceDN w:val="0"/>
        <w:adjustRightInd w:val="0"/>
        <w:jc w:val="center"/>
        <w:rPr>
          <w:rFonts w:ascii="Times New Roman" w:hAnsi="Times New Roman" w:cs="Times New Roman"/>
          <w:sz w:val="24"/>
          <w:szCs w:val="24"/>
        </w:rPr>
      </w:pPr>
      <w:r w:rsidRPr="000A1E0D">
        <w:rPr>
          <w:rFonts w:ascii="Times New Roman" w:hAnsi="Times New Roman" w:cs="Times New Roman"/>
          <w:sz w:val="24"/>
          <w:szCs w:val="24"/>
        </w:rPr>
        <w:t>об отказе в заключении соглашения о перераспределении земель и (или) земельных участков, н</w:t>
      </w:r>
      <w:r w:rsidR="00A26F59">
        <w:rPr>
          <w:rFonts w:ascii="Times New Roman" w:hAnsi="Times New Roman" w:cs="Times New Roman"/>
          <w:sz w:val="24"/>
          <w:szCs w:val="24"/>
        </w:rPr>
        <w:t xml:space="preserve">аходящихся в </w:t>
      </w:r>
      <w:r w:rsidRPr="000A1E0D">
        <w:rPr>
          <w:rFonts w:ascii="Times New Roman" w:hAnsi="Times New Roman" w:cs="Times New Roman"/>
          <w:sz w:val="24"/>
          <w:szCs w:val="24"/>
        </w:rPr>
        <w:t xml:space="preserve"> муниципальной собственности, и земельных участков, находящихся в частной собственности, на территории муниципального образования__________________________________ № ___________</w:t>
      </w:r>
    </w:p>
    <w:p w:rsidR="000A1E0D" w:rsidRPr="000A1E0D" w:rsidRDefault="000A1E0D" w:rsidP="000A1E0D">
      <w:pPr>
        <w:widowControl w:val="0"/>
        <w:autoSpaceDE w:val="0"/>
        <w:autoSpaceDN w:val="0"/>
        <w:adjustRightInd w:val="0"/>
        <w:rPr>
          <w:rFonts w:ascii="Times New Roman" w:hAnsi="Times New Roman" w:cs="Times New Roman"/>
          <w:sz w:val="24"/>
          <w:szCs w:val="24"/>
        </w:rPr>
      </w:pPr>
    </w:p>
    <w:p w:rsidR="000A1E0D" w:rsidRPr="000A1E0D" w:rsidRDefault="000A1E0D" w:rsidP="0092666C">
      <w:pPr>
        <w:widowControl w:val="0"/>
        <w:autoSpaceDE w:val="0"/>
        <w:autoSpaceDN w:val="0"/>
        <w:adjustRightInd w:val="0"/>
        <w:spacing w:after="0"/>
        <w:rPr>
          <w:rFonts w:ascii="Times New Roman" w:hAnsi="Times New Roman" w:cs="Times New Roman"/>
          <w:sz w:val="24"/>
          <w:szCs w:val="24"/>
        </w:rPr>
      </w:pPr>
      <w:r w:rsidRPr="000A1E0D">
        <w:rPr>
          <w:rFonts w:ascii="Times New Roman" w:hAnsi="Times New Roman" w:cs="Times New Roman"/>
          <w:sz w:val="24"/>
          <w:szCs w:val="24"/>
        </w:rPr>
        <w:t>Администрация___________________________________</w:t>
      </w:r>
      <w:r w:rsidR="0092666C">
        <w:rPr>
          <w:rFonts w:ascii="Times New Roman" w:hAnsi="Times New Roman" w:cs="Times New Roman"/>
          <w:sz w:val="24"/>
          <w:szCs w:val="24"/>
        </w:rPr>
        <w:t>____________________</w:t>
      </w:r>
      <w:r w:rsidRPr="000A1E0D">
        <w:rPr>
          <w:rFonts w:ascii="Times New Roman" w:hAnsi="Times New Roman" w:cs="Times New Roman"/>
          <w:sz w:val="24"/>
          <w:szCs w:val="24"/>
        </w:rPr>
        <w:t>сообщает</w:t>
      </w:r>
    </w:p>
    <w:p w:rsidR="000A1E0D" w:rsidRPr="000A1E0D" w:rsidRDefault="000A1E0D" w:rsidP="0092666C">
      <w:pPr>
        <w:widowControl w:val="0"/>
        <w:autoSpaceDE w:val="0"/>
        <w:autoSpaceDN w:val="0"/>
        <w:adjustRightInd w:val="0"/>
        <w:spacing w:after="0"/>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(наименование муниципального образования)</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________________________________________________________</w:t>
      </w:r>
      <w:r w:rsidR="0092666C">
        <w:rPr>
          <w:rFonts w:ascii="Times New Roman" w:hAnsi="Times New Roman" w:cs="Times New Roman"/>
          <w:sz w:val="24"/>
          <w:szCs w:val="24"/>
        </w:rPr>
        <w:t>_____________________</w:t>
      </w:r>
    </w:p>
    <w:p w:rsidR="000A1E0D" w:rsidRPr="000A1E0D" w:rsidRDefault="000A1E0D" w:rsidP="000A1E0D">
      <w:pPr>
        <w:widowControl w:val="0"/>
        <w:autoSpaceDE w:val="0"/>
        <w:autoSpaceDN w:val="0"/>
        <w:adjustRightInd w:val="0"/>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(Ф.И.О. заявителя, полное наименование для юридического лица)</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_______________________________________________________________________________________</w:t>
      </w:r>
      <w:r w:rsidR="0092666C">
        <w:rPr>
          <w:rFonts w:ascii="Times New Roman" w:hAnsi="Times New Roman" w:cs="Times New Roman"/>
          <w:sz w:val="24"/>
          <w:szCs w:val="24"/>
        </w:rPr>
        <w:t>__________________________________________________________________</w:t>
      </w:r>
      <w:r w:rsidRPr="000A1E0D">
        <w:rPr>
          <w:rFonts w:ascii="Times New Roman" w:hAnsi="Times New Roman" w:cs="Times New Roman"/>
          <w:sz w:val="24"/>
          <w:szCs w:val="24"/>
        </w:rPr>
        <w:t>_</w:t>
      </w:r>
    </w:p>
    <w:p w:rsidR="000A1E0D" w:rsidRPr="0092666C" w:rsidRDefault="000A1E0D" w:rsidP="0092666C">
      <w:pPr>
        <w:widowControl w:val="0"/>
        <w:autoSpaceDE w:val="0"/>
        <w:autoSpaceDN w:val="0"/>
        <w:adjustRightInd w:val="0"/>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(почтовый адрес)</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о принятии решения об отказе в заключении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образования_______________</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Причины принятого решения: _________________________________</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________________________________________________________________</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________________________________</w:t>
      </w:r>
      <w:r w:rsidR="0092666C">
        <w:rPr>
          <w:rFonts w:ascii="Times New Roman" w:hAnsi="Times New Roman" w:cs="Times New Roman"/>
          <w:sz w:val="24"/>
          <w:szCs w:val="24"/>
        </w:rPr>
        <w:t>_______________________________</w:t>
      </w:r>
    </w:p>
    <w:p w:rsidR="0092666C" w:rsidRDefault="0092666C" w:rsidP="0092666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Глава администрации</w:t>
      </w:r>
    </w:p>
    <w:p w:rsidR="000A1E0D" w:rsidRPr="000A1E0D" w:rsidRDefault="0092666C" w:rsidP="0092666C">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Большекитякского сельского поселения</w:t>
      </w:r>
      <w:r w:rsidR="000A1E0D" w:rsidRPr="000A1E0D">
        <w:rPr>
          <w:rFonts w:ascii="Times New Roman" w:hAnsi="Times New Roman" w:cs="Times New Roman"/>
          <w:sz w:val="24"/>
          <w:szCs w:val="24"/>
        </w:rPr>
        <w:t xml:space="preserve">          _______________</w:t>
      </w:r>
      <w:r>
        <w:rPr>
          <w:rFonts w:ascii="Times New Roman" w:hAnsi="Times New Roman" w:cs="Times New Roman"/>
          <w:sz w:val="24"/>
          <w:szCs w:val="24"/>
        </w:rPr>
        <w:t xml:space="preserve">          _________________</w:t>
      </w:r>
    </w:p>
    <w:p w:rsidR="000A1E0D" w:rsidRPr="000A1E0D" w:rsidRDefault="000A1E0D" w:rsidP="000A1E0D">
      <w:pPr>
        <w:widowControl w:val="0"/>
        <w:autoSpaceDE w:val="0"/>
        <w:autoSpaceDN w:val="0"/>
        <w:adjustRightInd w:val="0"/>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 xml:space="preserve">                                                           </w:t>
      </w:r>
      <w:r w:rsidR="0092666C">
        <w:rPr>
          <w:rFonts w:ascii="Times New Roman" w:hAnsi="Times New Roman" w:cs="Times New Roman"/>
          <w:sz w:val="24"/>
          <w:szCs w:val="24"/>
          <w:vertAlign w:val="superscript"/>
        </w:rPr>
        <w:t xml:space="preserve">                                                                             </w:t>
      </w:r>
      <w:r w:rsidRPr="000A1E0D">
        <w:rPr>
          <w:rFonts w:ascii="Times New Roman" w:hAnsi="Times New Roman" w:cs="Times New Roman"/>
          <w:sz w:val="24"/>
          <w:szCs w:val="24"/>
          <w:vertAlign w:val="superscript"/>
        </w:rPr>
        <w:t xml:space="preserve"> (подпись)</w:t>
      </w:r>
      <w:r w:rsidRPr="000A1E0D">
        <w:rPr>
          <w:rFonts w:ascii="Times New Roman" w:hAnsi="Times New Roman" w:cs="Times New Roman"/>
          <w:sz w:val="24"/>
          <w:szCs w:val="24"/>
          <w:vertAlign w:val="superscript"/>
        </w:rPr>
        <w:tab/>
      </w:r>
      <w:r w:rsidRPr="000A1E0D">
        <w:rPr>
          <w:rFonts w:ascii="Times New Roman" w:hAnsi="Times New Roman" w:cs="Times New Roman"/>
          <w:sz w:val="24"/>
          <w:szCs w:val="24"/>
          <w:vertAlign w:val="superscript"/>
        </w:rPr>
        <w:tab/>
      </w:r>
      <w:r w:rsidR="0092666C">
        <w:rPr>
          <w:rFonts w:ascii="Times New Roman" w:hAnsi="Times New Roman" w:cs="Times New Roman"/>
          <w:sz w:val="24"/>
          <w:szCs w:val="24"/>
          <w:vertAlign w:val="superscript"/>
        </w:rPr>
        <w:t xml:space="preserve">                </w:t>
      </w:r>
      <w:r w:rsidRPr="000A1E0D">
        <w:rPr>
          <w:rFonts w:ascii="Times New Roman" w:hAnsi="Times New Roman" w:cs="Times New Roman"/>
          <w:sz w:val="24"/>
          <w:szCs w:val="24"/>
          <w:vertAlign w:val="superscript"/>
        </w:rPr>
        <w:t>(Ф.И.О.)</w:t>
      </w:r>
    </w:p>
    <w:p w:rsidR="000A1E0D" w:rsidRPr="000A1E0D" w:rsidRDefault="000A1E0D" w:rsidP="0092666C">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 xml:space="preserve">   </w:t>
      </w:r>
      <w:r w:rsidR="0092666C">
        <w:rPr>
          <w:rFonts w:ascii="Times New Roman" w:hAnsi="Times New Roman" w:cs="Times New Roman"/>
          <w:sz w:val="24"/>
          <w:szCs w:val="24"/>
        </w:rPr>
        <w:t xml:space="preserve">                            м.п.</w:t>
      </w:r>
    </w:p>
    <w:p w:rsidR="000A1E0D" w:rsidRPr="0092666C" w:rsidRDefault="000A1E0D" w:rsidP="0092666C">
      <w:pPr>
        <w:rPr>
          <w:rFonts w:ascii="Times New Roman" w:hAnsi="Times New Roman" w:cs="Times New Roman"/>
          <w:sz w:val="24"/>
          <w:szCs w:val="24"/>
        </w:rPr>
      </w:pPr>
      <w:r w:rsidRPr="000A1E0D">
        <w:rPr>
          <w:rFonts w:ascii="Times New Roman" w:hAnsi="Times New Roman" w:cs="Times New Roman"/>
          <w:sz w:val="24"/>
          <w:szCs w:val="24"/>
        </w:rPr>
        <w:br w:type="page"/>
      </w:r>
      <w:r w:rsidR="0092666C">
        <w:rPr>
          <w:rFonts w:ascii="Times New Roman" w:hAnsi="Times New Roman" w:cs="Times New Roman"/>
          <w:sz w:val="24"/>
          <w:szCs w:val="24"/>
        </w:rPr>
        <w:lastRenderedPageBreak/>
        <w:t xml:space="preserve">                                                                             </w:t>
      </w:r>
      <w:r w:rsidRPr="0092666C">
        <w:rPr>
          <w:rFonts w:ascii="Times New Roman" w:hAnsi="Times New Roman" w:cs="Times New Roman"/>
          <w:sz w:val="24"/>
          <w:szCs w:val="24"/>
        </w:rPr>
        <w:t>Приложение № 4</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 xml:space="preserve">                                                                            к Административному регламенту</w:t>
      </w:r>
    </w:p>
    <w:p w:rsidR="000A1E0D" w:rsidRPr="000A1E0D" w:rsidRDefault="000A1E0D" w:rsidP="0092666C">
      <w:pPr>
        <w:widowControl w:val="0"/>
        <w:autoSpaceDE w:val="0"/>
        <w:autoSpaceDN w:val="0"/>
        <w:adjustRightInd w:val="0"/>
        <w:rPr>
          <w:rFonts w:ascii="Times New Roman" w:hAnsi="Times New Roman" w:cs="Times New Roman"/>
          <w:sz w:val="24"/>
          <w:szCs w:val="24"/>
        </w:rPr>
      </w:pPr>
    </w:p>
    <w:p w:rsidR="000A1E0D" w:rsidRPr="0092666C" w:rsidRDefault="000A1E0D" w:rsidP="0092666C">
      <w:pPr>
        <w:widowControl w:val="0"/>
        <w:autoSpaceDE w:val="0"/>
        <w:autoSpaceDN w:val="0"/>
        <w:adjustRightInd w:val="0"/>
        <w:spacing w:after="0"/>
        <w:ind w:left="4536"/>
        <w:rPr>
          <w:rFonts w:ascii="Times New Roman" w:hAnsi="Times New Roman" w:cs="Times New Roman"/>
          <w:sz w:val="24"/>
          <w:szCs w:val="24"/>
          <w:u w:val="single"/>
        </w:rPr>
      </w:pPr>
      <w:r w:rsidRPr="0092666C">
        <w:rPr>
          <w:rFonts w:ascii="Times New Roman" w:hAnsi="Times New Roman" w:cs="Times New Roman"/>
          <w:sz w:val="24"/>
          <w:szCs w:val="24"/>
          <w:u w:val="single"/>
        </w:rPr>
        <w:t xml:space="preserve">В администрацию </w:t>
      </w:r>
      <w:r w:rsidR="0092666C" w:rsidRPr="0092666C">
        <w:rPr>
          <w:rFonts w:ascii="Times New Roman" w:hAnsi="Times New Roman" w:cs="Times New Roman"/>
          <w:sz w:val="24"/>
          <w:szCs w:val="24"/>
          <w:u w:val="single"/>
        </w:rPr>
        <w:t>Большекитякского</w:t>
      </w:r>
    </w:p>
    <w:p w:rsidR="000A1E0D" w:rsidRPr="0092666C" w:rsidRDefault="0092666C" w:rsidP="0092666C">
      <w:pPr>
        <w:widowControl w:val="0"/>
        <w:autoSpaceDE w:val="0"/>
        <w:autoSpaceDN w:val="0"/>
        <w:adjustRightInd w:val="0"/>
        <w:spacing w:after="0"/>
        <w:ind w:left="4536"/>
        <w:rPr>
          <w:rFonts w:ascii="Times New Roman" w:hAnsi="Times New Roman" w:cs="Times New Roman"/>
          <w:sz w:val="24"/>
          <w:szCs w:val="24"/>
          <w:u w:val="single"/>
        </w:rPr>
      </w:pPr>
      <w:r w:rsidRPr="0092666C">
        <w:rPr>
          <w:rFonts w:ascii="Times New Roman" w:hAnsi="Times New Roman" w:cs="Times New Roman"/>
          <w:sz w:val="24"/>
          <w:szCs w:val="24"/>
          <w:u w:val="single"/>
        </w:rPr>
        <w:t>сельского поселения</w:t>
      </w:r>
      <w:r>
        <w:rPr>
          <w:rFonts w:ascii="Times New Roman" w:hAnsi="Times New Roman" w:cs="Times New Roman"/>
          <w:sz w:val="24"/>
          <w:szCs w:val="24"/>
          <w:u w:val="single"/>
        </w:rPr>
        <w:t>_______________</w:t>
      </w:r>
    </w:p>
    <w:p w:rsidR="000A1E0D" w:rsidRPr="000A1E0D" w:rsidRDefault="000A1E0D" w:rsidP="000A1E0D">
      <w:pPr>
        <w:widowControl w:val="0"/>
        <w:autoSpaceDE w:val="0"/>
        <w:autoSpaceDN w:val="0"/>
        <w:adjustRightInd w:val="0"/>
        <w:ind w:left="4536"/>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(наименование муниципального образования)</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от ______________________________</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________________________________</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________________________________</w:t>
      </w:r>
    </w:p>
    <w:p w:rsidR="0092666C" w:rsidRDefault="000A1E0D" w:rsidP="0092666C">
      <w:pPr>
        <w:widowControl w:val="0"/>
        <w:autoSpaceDE w:val="0"/>
        <w:autoSpaceDN w:val="0"/>
        <w:adjustRightInd w:val="0"/>
        <w:spacing w:after="0"/>
        <w:ind w:left="4536"/>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(Ф.И.О. заявителя; наименование организации, Ф.И.О.,</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 xml:space="preserve"> должность руководителя, ИНН)</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Почтовый индекс, адрес: __________</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________________________________</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________________________________</w:t>
      </w:r>
    </w:p>
    <w:p w:rsidR="000A1E0D" w:rsidRPr="000A1E0D" w:rsidRDefault="000A1E0D" w:rsidP="0092666C">
      <w:pPr>
        <w:widowControl w:val="0"/>
        <w:autoSpaceDE w:val="0"/>
        <w:autoSpaceDN w:val="0"/>
        <w:adjustRightInd w:val="0"/>
        <w:spacing w:after="0"/>
        <w:ind w:left="4536"/>
        <w:rPr>
          <w:rFonts w:ascii="Times New Roman" w:hAnsi="Times New Roman" w:cs="Times New Roman"/>
          <w:sz w:val="24"/>
          <w:szCs w:val="24"/>
        </w:rPr>
      </w:pPr>
      <w:r w:rsidRPr="000A1E0D">
        <w:rPr>
          <w:rFonts w:ascii="Times New Roman" w:hAnsi="Times New Roman" w:cs="Times New Roman"/>
          <w:sz w:val="24"/>
          <w:szCs w:val="24"/>
        </w:rPr>
        <w:t>Телефон: _______________________</w:t>
      </w:r>
    </w:p>
    <w:p w:rsidR="000A1E0D" w:rsidRPr="000A1E0D" w:rsidRDefault="000A1E0D" w:rsidP="0092666C">
      <w:pPr>
        <w:widowControl w:val="0"/>
        <w:autoSpaceDE w:val="0"/>
        <w:autoSpaceDN w:val="0"/>
        <w:adjustRightInd w:val="0"/>
        <w:rPr>
          <w:rFonts w:ascii="Times New Roman" w:hAnsi="Times New Roman" w:cs="Times New Roman"/>
          <w:sz w:val="24"/>
          <w:szCs w:val="24"/>
        </w:rPr>
      </w:pPr>
    </w:p>
    <w:p w:rsidR="000A1E0D" w:rsidRPr="000A1E0D" w:rsidRDefault="000A1E0D" w:rsidP="0092666C">
      <w:pPr>
        <w:widowControl w:val="0"/>
        <w:autoSpaceDE w:val="0"/>
        <w:autoSpaceDN w:val="0"/>
        <w:adjustRightInd w:val="0"/>
        <w:jc w:val="center"/>
        <w:rPr>
          <w:rFonts w:ascii="Times New Roman" w:hAnsi="Times New Roman" w:cs="Times New Roman"/>
          <w:sz w:val="24"/>
          <w:szCs w:val="24"/>
        </w:rPr>
      </w:pPr>
      <w:r w:rsidRPr="000A1E0D">
        <w:rPr>
          <w:rFonts w:ascii="Times New Roman" w:hAnsi="Times New Roman" w:cs="Times New Roman"/>
          <w:sz w:val="24"/>
          <w:szCs w:val="24"/>
        </w:rPr>
        <w:t>ЗАЯВЛЕНИЕ</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Прошу внести изменение в постановление о заключении соглашения о перераспределении земель и (или) земельных уч</w:t>
      </w:r>
      <w:r w:rsidR="00A26F59">
        <w:rPr>
          <w:rFonts w:ascii="Times New Roman" w:hAnsi="Times New Roman" w:cs="Times New Roman"/>
          <w:sz w:val="24"/>
          <w:szCs w:val="24"/>
        </w:rPr>
        <w:t xml:space="preserve">астков, находящихся в </w:t>
      </w:r>
      <w:r w:rsidRPr="000A1E0D">
        <w:rPr>
          <w:rFonts w:ascii="Times New Roman" w:hAnsi="Times New Roman" w:cs="Times New Roman"/>
          <w:sz w:val="24"/>
          <w:szCs w:val="24"/>
        </w:rPr>
        <w:t xml:space="preserve"> муниципальной собственности, и земельных участков, находящихся в частной собственности, на территории муниципального образования, утвержденное __________________________________________________________</w:t>
      </w:r>
      <w:r w:rsidR="0092666C">
        <w:rPr>
          <w:rFonts w:ascii="Times New Roman" w:hAnsi="Times New Roman" w:cs="Times New Roman"/>
          <w:sz w:val="24"/>
          <w:szCs w:val="24"/>
        </w:rPr>
        <w:t>__________________</w:t>
      </w:r>
      <w:r w:rsidRPr="000A1E0D">
        <w:rPr>
          <w:rFonts w:ascii="Times New Roman" w:hAnsi="Times New Roman" w:cs="Times New Roman"/>
          <w:sz w:val="24"/>
          <w:szCs w:val="24"/>
        </w:rPr>
        <w:t>_</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в связи с допущенными опечатками и (или) ошибками в тексте решения:</w:t>
      </w:r>
    </w:p>
    <w:p w:rsidR="000A1E0D" w:rsidRPr="000A1E0D" w:rsidRDefault="000A1E0D" w:rsidP="0092666C">
      <w:pPr>
        <w:widowControl w:val="0"/>
        <w:autoSpaceDE w:val="0"/>
        <w:autoSpaceDN w:val="0"/>
        <w:adjustRightInd w:val="0"/>
        <w:spacing w:after="0"/>
        <w:rPr>
          <w:rFonts w:ascii="Times New Roman" w:hAnsi="Times New Roman" w:cs="Times New Roman"/>
          <w:sz w:val="24"/>
          <w:szCs w:val="24"/>
        </w:rPr>
      </w:pPr>
      <w:r w:rsidRPr="000A1E0D">
        <w:rPr>
          <w:rFonts w:ascii="Times New Roman" w:hAnsi="Times New Roman" w:cs="Times New Roman"/>
          <w:sz w:val="24"/>
          <w:szCs w:val="24"/>
        </w:rPr>
        <w:t xml:space="preserve">________________________________________________________________ </w:t>
      </w:r>
    </w:p>
    <w:p w:rsidR="000A1E0D" w:rsidRPr="000A1E0D" w:rsidRDefault="000A1E0D" w:rsidP="000A1E0D">
      <w:pPr>
        <w:widowControl w:val="0"/>
        <w:autoSpaceDE w:val="0"/>
        <w:autoSpaceDN w:val="0"/>
        <w:adjustRightInd w:val="0"/>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(указываются допущенные опечатки и (или) ошибки</w:t>
      </w:r>
    </w:p>
    <w:p w:rsidR="000A1E0D" w:rsidRPr="000A1E0D" w:rsidRDefault="000A1E0D" w:rsidP="0092666C">
      <w:pPr>
        <w:widowControl w:val="0"/>
        <w:autoSpaceDE w:val="0"/>
        <w:autoSpaceDN w:val="0"/>
        <w:adjustRightInd w:val="0"/>
        <w:spacing w:after="0"/>
        <w:rPr>
          <w:rFonts w:ascii="Times New Roman" w:hAnsi="Times New Roman" w:cs="Times New Roman"/>
          <w:sz w:val="24"/>
          <w:szCs w:val="24"/>
        </w:rPr>
      </w:pPr>
      <w:r w:rsidRPr="000A1E0D">
        <w:rPr>
          <w:rFonts w:ascii="Times New Roman" w:hAnsi="Times New Roman" w:cs="Times New Roman"/>
          <w:sz w:val="24"/>
          <w:szCs w:val="24"/>
        </w:rPr>
        <w:t xml:space="preserve">________________________________________________________________ </w:t>
      </w:r>
    </w:p>
    <w:p w:rsidR="000A1E0D" w:rsidRPr="0092666C" w:rsidRDefault="000A1E0D" w:rsidP="0092666C">
      <w:pPr>
        <w:widowControl w:val="0"/>
        <w:autoSpaceDE w:val="0"/>
        <w:autoSpaceDN w:val="0"/>
        <w:adjustRightInd w:val="0"/>
        <w:jc w:val="center"/>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и предлагаемая новая редакция текста изменений)</w:t>
      </w:r>
    </w:p>
    <w:p w:rsidR="000A1E0D" w:rsidRPr="000A1E0D" w:rsidRDefault="000A1E0D" w:rsidP="000A1E0D">
      <w:pPr>
        <w:widowControl w:val="0"/>
        <w:autoSpaceDE w:val="0"/>
        <w:autoSpaceDN w:val="0"/>
        <w:adjustRightInd w:val="0"/>
        <w:rPr>
          <w:rFonts w:ascii="Times New Roman" w:hAnsi="Times New Roman" w:cs="Times New Roman"/>
          <w:sz w:val="24"/>
          <w:szCs w:val="24"/>
        </w:rPr>
      </w:pP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______________</w:t>
      </w:r>
      <w:r w:rsidRPr="000A1E0D">
        <w:rPr>
          <w:rFonts w:ascii="Times New Roman" w:hAnsi="Times New Roman" w:cs="Times New Roman"/>
          <w:sz w:val="24"/>
          <w:szCs w:val="24"/>
        </w:rPr>
        <w:tab/>
      </w:r>
      <w:r w:rsidRPr="000A1E0D">
        <w:rPr>
          <w:rFonts w:ascii="Times New Roman" w:hAnsi="Times New Roman" w:cs="Times New Roman"/>
          <w:sz w:val="24"/>
          <w:szCs w:val="24"/>
        </w:rPr>
        <w:tab/>
      </w:r>
      <w:r w:rsidRPr="000A1E0D">
        <w:rPr>
          <w:rFonts w:ascii="Times New Roman" w:hAnsi="Times New Roman" w:cs="Times New Roman"/>
          <w:sz w:val="24"/>
          <w:szCs w:val="24"/>
        </w:rPr>
        <w:tab/>
      </w:r>
      <w:r w:rsidRPr="000A1E0D">
        <w:rPr>
          <w:rFonts w:ascii="Times New Roman" w:hAnsi="Times New Roman" w:cs="Times New Roman"/>
          <w:sz w:val="24"/>
          <w:szCs w:val="24"/>
        </w:rPr>
        <w:tab/>
        <w:t>____________________</w:t>
      </w:r>
    </w:p>
    <w:p w:rsidR="000A1E0D" w:rsidRPr="0092666C" w:rsidRDefault="000A1E0D" w:rsidP="000A1E0D">
      <w:pPr>
        <w:widowControl w:val="0"/>
        <w:autoSpaceDE w:val="0"/>
        <w:autoSpaceDN w:val="0"/>
        <w:adjustRightInd w:val="0"/>
        <w:rPr>
          <w:rFonts w:ascii="Times New Roman" w:hAnsi="Times New Roman" w:cs="Times New Roman"/>
          <w:sz w:val="24"/>
          <w:szCs w:val="24"/>
          <w:vertAlign w:val="superscript"/>
        </w:rPr>
      </w:pPr>
      <w:r w:rsidRPr="000A1E0D">
        <w:rPr>
          <w:rFonts w:ascii="Times New Roman" w:hAnsi="Times New Roman" w:cs="Times New Roman"/>
          <w:sz w:val="24"/>
          <w:szCs w:val="24"/>
          <w:vertAlign w:val="superscript"/>
        </w:rPr>
        <w:t xml:space="preserve">                Дата                </w:t>
      </w:r>
      <w:r w:rsidRPr="000A1E0D">
        <w:rPr>
          <w:rFonts w:ascii="Times New Roman" w:hAnsi="Times New Roman" w:cs="Times New Roman"/>
          <w:sz w:val="24"/>
          <w:szCs w:val="24"/>
          <w:vertAlign w:val="superscript"/>
        </w:rPr>
        <w:tab/>
      </w:r>
      <w:r w:rsidRPr="000A1E0D">
        <w:rPr>
          <w:rFonts w:ascii="Times New Roman" w:hAnsi="Times New Roman" w:cs="Times New Roman"/>
          <w:sz w:val="24"/>
          <w:szCs w:val="24"/>
          <w:vertAlign w:val="superscript"/>
        </w:rPr>
        <w:tab/>
      </w:r>
      <w:r w:rsidRPr="000A1E0D">
        <w:rPr>
          <w:rFonts w:ascii="Times New Roman" w:hAnsi="Times New Roman" w:cs="Times New Roman"/>
          <w:sz w:val="24"/>
          <w:szCs w:val="24"/>
          <w:vertAlign w:val="superscript"/>
        </w:rPr>
        <w:tab/>
      </w:r>
      <w:r w:rsidRPr="000A1E0D">
        <w:rPr>
          <w:rFonts w:ascii="Times New Roman" w:hAnsi="Times New Roman" w:cs="Times New Roman"/>
          <w:sz w:val="24"/>
          <w:szCs w:val="24"/>
          <w:vertAlign w:val="superscript"/>
        </w:rPr>
        <w:tab/>
      </w:r>
      <w:r w:rsidRPr="000A1E0D">
        <w:rPr>
          <w:rFonts w:ascii="Times New Roman" w:hAnsi="Times New Roman" w:cs="Times New Roman"/>
          <w:sz w:val="24"/>
          <w:szCs w:val="24"/>
          <w:vertAlign w:val="superscript"/>
        </w:rPr>
        <w:tab/>
        <w:t>Подпись заявителя</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Приложение:</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1. _________________________________________________________</w:t>
      </w:r>
    </w:p>
    <w:p w:rsidR="000A1E0D" w:rsidRPr="000A1E0D" w:rsidRDefault="000A1E0D" w:rsidP="000A1E0D">
      <w:pPr>
        <w:widowControl w:val="0"/>
        <w:autoSpaceDE w:val="0"/>
        <w:autoSpaceDN w:val="0"/>
        <w:adjustRightInd w:val="0"/>
        <w:rPr>
          <w:rFonts w:ascii="Times New Roman" w:hAnsi="Times New Roman" w:cs="Times New Roman"/>
          <w:sz w:val="24"/>
          <w:szCs w:val="24"/>
        </w:rPr>
      </w:pPr>
      <w:r w:rsidRPr="000A1E0D">
        <w:rPr>
          <w:rFonts w:ascii="Times New Roman" w:hAnsi="Times New Roman" w:cs="Times New Roman"/>
          <w:sz w:val="24"/>
          <w:szCs w:val="24"/>
        </w:rPr>
        <w:t xml:space="preserve">2. _________________________________________________________ </w:t>
      </w:r>
    </w:p>
    <w:p w:rsidR="00A63A93" w:rsidRPr="0092666C" w:rsidRDefault="000A1E0D" w:rsidP="0092666C">
      <w:pPr>
        <w:autoSpaceDE w:val="0"/>
        <w:autoSpaceDN w:val="0"/>
        <w:adjustRightInd w:val="0"/>
        <w:spacing w:line="360" w:lineRule="auto"/>
        <w:ind w:firstLine="720"/>
        <w:jc w:val="both"/>
        <w:rPr>
          <w:rFonts w:ascii="Times New Roman" w:hAnsi="Times New Roman" w:cs="Times New Roman"/>
          <w:sz w:val="24"/>
          <w:szCs w:val="24"/>
        </w:rPr>
      </w:pPr>
      <w:r w:rsidRPr="000A1E0D">
        <w:rPr>
          <w:rFonts w:ascii="Times New Roman" w:hAnsi="Times New Roman" w:cs="Times New Roman"/>
          <w:sz w:val="24"/>
          <w:szCs w:val="24"/>
          <w:vertAlign w:val="superscript"/>
        </w:rPr>
        <w:t>(Документы, которые заявитель прикладывает к заявлению самостоятельно)</w:t>
      </w:r>
    </w:p>
    <w:sectPr w:rsidR="00A63A93" w:rsidRPr="0092666C" w:rsidSect="007A42C7">
      <w:head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69A" w:rsidRDefault="00F5369A" w:rsidP="00E10540">
      <w:pPr>
        <w:spacing w:after="0" w:line="240" w:lineRule="auto"/>
      </w:pPr>
      <w:r>
        <w:separator/>
      </w:r>
    </w:p>
  </w:endnote>
  <w:endnote w:type="continuationSeparator" w:id="0">
    <w:p w:rsidR="00F5369A" w:rsidRDefault="00F5369A" w:rsidP="00E10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69A" w:rsidRDefault="00F5369A" w:rsidP="00E10540">
      <w:pPr>
        <w:spacing w:after="0" w:line="240" w:lineRule="auto"/>
      </w:pPr>
      <w:r>
        <w:separator/>
      </w:r>
    </w:p>
  </w:footnote>
  <w:footnote w:type="continuationSeparator" w:id="0">
    <w:p w:rsidR="00F5369A" w:rsidRDefault="00F5369A" w:rsidP="00E10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15419"/>
      <w:docPartObj>
        <w:docPartGallery w:val="Page Numbers (Top of Page)"/>
        <w:docPartUnique/>
      </w:docPartObj>
    </w:sdtPr>
    <w:sdtContent>
      <w:p w:rsidR="000A1E0D" w:rsidRDefault="001C1743">
        <w:pPr>
          <w:pStyle w:val="a8"/>
          <w:jc w:val="center"/>
        </w:pPr>
        <w:r w:rsidRPr="004D36EF">
          <w:rPr>
            <w:sz w:val="20"/>
            <w:szCs w:val="20"/>
          </w:rPr>
          <w:fldChar w:fldCharType="begin"/>
        </w:r>
        <w:r w:rsidR="000A1E0D" w:rsidRPr="004D36EF">
          <w:rPr>
            <w:sz w:val="20"/>
            <w:szCs w:val="20"/>
          </w:rPr>
          <w:instrText xml:space="preserve"> PAGE   \* MERGEFORMAT </w:instrText>
        </w:r>
        <w:r w:rsidRPr="004D36EF">
          <w:rPr>
            <w:sz w:val="20"/>
            <w:szCs w:val="20"/>
          </w:rPr>
          <w:fldChar w:fldCharType="separate"/>
        </w:r>
        <w:r w:rsidR="00207FD2">
          <w:rPr>
            <w:noProof/>
            <w:sz w:val="20"/>
            <w:szCs w:val="20"/>
          </w:rPr>
          <w:t>2</w:t>
        </w:r>
        <w:r w:rsidRPr="004D36EF">
          <w:rPr>
            <w:sz w:val="20"/>
            <w:szCs w:val="20"/>
          </w:rPr>
          <w:fldChar w:fldCharType="end"/>
        </w:r>
      </w:p>
    </w:sdtContent>
  </w:sdt>
  <w:p w:rsidR="000A1E0D" w:rsidRDefault="000A1E0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0">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4">
    <w:nsid w:val="5D29402F"/>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6F112A"/>
    <w:multiLevelType w:val="hybridMultilevel"/>
    <w:tmpl w:val="B2CE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9">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num w:numId="1">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5"/>
  </w:num>
  <w:num w:numId="3">
    <w:abstractNumId w:val="9"/>
  </w:num>
  <w:num w:numId="4">
    <w:abstractNumId w:val="1"/>
  </w:num>
  <w:num w:numId="5">
    <w:abstractNumId w:val="7"/>
  </w:num>
  <w:num w:numId="6">
    <w:abstractNumId w:val="4"/>
  </w:num>
  <w:num w:numId="7">
    <w:abstractNumId w:val="13"/>
  </w:num>
  <w:num w:numId="8">
    <w:abstractNumId w:val="19"/>
  </w:num>
  <w:num w:numId="9">
    <w:abstractNumId w:val="18"/>
  </w:num>
  <w:num w:numId="10">
    <w:abstractNumId w:val="8"/>
  </w:num>
  <w:num w:numId="11">
    <w:abstractNumId w:val="0"/>
  </w:num>
  <w:num w:numId="12">
    <w:abstractNumId w:val="6"/>
  </w:num>
  <w:num w:numId="13">
    <w:abstractNumId w:val="3"/>
  </w:num>
  <w:num w:numId="14">
    <w:abstractNumId w:val="15"/>
  </w:num>
  <w:num w:numId="15">
    <w:abstractNumId w:val="16"/>
  </w:num>
  <w:num w:numId="16">
    <w:abstractNumId w:val="10"/>
  </w:num>
  <w:num w:numId="17">
    <w:abstractNumId w:val="11"/>
  </w:num>
  <w:num w:numId="18">
    <w:abstractNumId w:val="12"/>
  </w:num>
  <w:num w:numId="19">
    <w:abstractNumId w:val="14"/>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1225"/>
    <w:rsid w:val="00005780"/>
    <w:rsid w:val="00096285"/>
    <w:rsid w:val="000A1E0D"/>
    <w:rsid w:val="000F6CDF"/>
    <w:rsid w:val="00104C8B"/>
    <w:rsid w:val="00151542"/>
    <w:rsid w:val="00162F7D"/>
    <w:rsid w:val="001C1743"/>
    <w:rsid w:val="001C624E"/>
    <w:rsid w:val="00207FD2"/>
    <w:rsid w:val="00211F23"/>
    <w:rsid w:val="00217C11"/>
    <w:rsid w:val="002273C6"/>
    <w:rsid w:val="00365F65"/>
    <w:rsid w:val="003E5AB3"/>
    <w:rsid w:val="004410E0"/>
    <w:rsid w:val="004E2782"/>
    <w:rsid w:val="004F5E24"/>
    <w:rsid w:val="0053761A"/>
    <w:rsid w:val="00547F64"/>
    <w:rsid w:val="0055629D"/>
    <w:rsid w:val="00567E74"/>
    <w:rsid w:val="00570827"/>
    <w:rsid w:val="00596940"/>
    <w:rsid w:val="005A31E2"/>
    <w:rsid w:val="00652EE8"/>
    <w:rsid w:val="006C660A"/>
    <w:rsid w:val="0071140B"/>
    <w:rsid w:val="00736565"/>
    <w:rsid w:val="007A42C7"/>
    <w:rsid w:val="008367FC"/>
    <w:rsid w:val="008513EF"/>
    <w:rsid w:val="008A1225"/>
    <w:rsid w:val="008F588C"/>
    <w:rsid w:val="0092666C"/>
    <w:rsid w:val="00930C72"/>
    <w:rsid w:val="00957AB4"/>
    <w:rsid w:val="00972BDF"/>
    <w:rsid w:val="00A00766"/>
    <w:rsid w:val="00A26F59"/>
    <w:rsid w:val="00A32DC6"/>
    <w:rsid w:val="00A6110A"/>
    <w:rsid w:val="00A63A93"/>
    <w:rsid w:val="00B1087E"/>
    <w:rsid w:val="00BF30B1"/>
    <w:rsid w:val="00C26432"/>
    <w:rsid w:val="00C53BE8"/>
    <w:rsid w:val="00C918BC"/>
    <w:rsid w:val="00CE4E2C"/>
    <w:rsid w:val="00D03904"/>
    <w:rsid w:val="00D3198B"/>
    <w:rsid w:val="00D51C33"/>
    <w:rsid w:val="00DC079B"/>
    <w:rsid w:val="00DC68A5"/>
    <w:rsid w:val="00E10540"/>
    <w:rsid w:val="00E73F5D"/>
    <w:rsid w:val="00F476DE"/>
    <w:rsid w:val="00F5369A"/>
    <w:rsid w:val="00FE1B26"/>
    <w:rsid w:val="00F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40"/>
  </w:style>
  <w:style w:type="paragraph" w:styleId="1">
    <w:name w:val="heading 1"/>
    <w:basedOn w:val="a"/>
    <w:next w:val="a"/>
    <w:link w:val="10"/>
    <w:uiPriority w:val="9"/>
    <w:qFormat/>
    <w:rsid w:val="00DC68A5"/>
    <w:pPr>
      <w:keepNext/>
      <w:keepLines/>
      <w:spacing w:after="160" w:line="360" w:lineRule="auto"/>
      <w:jc w:val="center"/>
      <w:outlineLvl w:val="0"/>
    </w:pPr>
    <w:rPr>
      <w:rFonts w:ascii="Times New Roman" w:eastAsia="Times New Roman" w:hAnsi="Times New Roman" w:cs="Times New Roman"/>
      <w:b/>
      <w:sz w:val="28"/>
      <w:szCs w:val="32"/>
      <w:lang w:eastAsia="en-US"/>
    </w:rPr>
  </w:style>
  <w:style w:type="paragraph" w:styleId="2">
    <w:name w:val="heading 2"/>
    <w:basedOn w:val="a"/>
    <w:next w:val="a"/>
    <w:link w:val="20"/>
    <w:uiPriority w:val="9"/>
    <w:qFormat/>
    <w:rsid w:val="00DC68A5"/>
    <w:pPr>
      <w:keepNext/>
      <w:keepLines/>
      <w:spacing w:after="160" w:line="360" w:lineRule="auto"/>
      <w:ind w:firstLine="709"/>
      <w:jc w:val="both"/>
      <w:outlineLvl w:val="1"/>
    </w:pPr>
    <w:rPr>
      <w:rFonts w:ascii="Times New Roman" w:eastAsia="Times New Roman" w:hAnsi="Times New Roman" w:cs="Times New Roman"/>
      <w:b/>
      <w:sz w:val="28"/>
      <w:szCs w:val="28"/>
      <w:lang w:eastAsia="en-US"/>
    </w:rPr>
  </w:style>
  <w:style w:type="paragraph" w:styleId="3">
    <w:name w:val="heading 3"/>
    <w:basedOn w:val="a"/>
    <w:next w:val="a"/>
    <w:link w:val="30"/>
    <w:uiPriority w:val="9"/>
    <w:qFormat/>
    <w:rsid w:val="00DC68A5"/>
    <w:pPr>
      <w:keepNext/>
      <w:keepLines/>
      <w:spacing w:before="40" w:after="0" w:line="360" w:lineRule="auto"/>
      <w:ind w:firstLine="709"/>
      <w:jc w:val="both"/>
      <w:outlineLvl w:val="2"/>
    </w:pPr>
    <w:rPr>
      <w:rFonts w:ascii="Cambria" w:eastAsia="Times New Roman" w:hAnsi="Cambria" w:cs="Times New Roman"/>
      <w:color w:val="244061"/>
      <w:sz w:val="24"/>
      <w:szCs w:val="24"/>
      <w:lang w:eastAsia="en-US"/>
    </w:rPr>
  </w:style>
  <w:style w:type="paragraph" w:styleId="4">
    <w:name w:val="heading 4"/>
    <w:basedOn w:val="a"/>
    <w:next w:val="a"/>
    <w:link w:val="40"/>
    <w:uiPriority w:val="9"/>
    <w:qFormat/>
    <w:rsid w:val="00DC68A5"/>
    <w:pPr>
      <w:keepNext/>
      <w:keepLines/>
      <w:spacing w:before="40" w:after="0" w:line="360" w:lineRule="auto"/>
      <w:ind w:firstLine="709"/>
      <w:jc w:val="both"/>
      <w:outlineLvl w:val="3"/>
    </w:pPr>
    <w:rPr>
      <w:rFonts w:ascii="Cambria" w:eastAsia="Times New Roman" w:hAnsi="Cambria" w:cs="Times New Roman"/>
      <w:i/>
      <w:iCs/>
      <w:color w:val="365F91"/>
      <w:sz w:val="28"/>
      <w:lang w:eastAsia="en-US"/>
    </w:rPr>
  </w:style>
  <w:style w:type="paragraph" w:styleId="5">
    <w:name w:val="heading 5"/>
    <w:basedOn w:val="a"/>
    <w:next w:val="a"/>
    <w:link w:val="50"/>
    <w:uiPriority w:val="9"/>
    <w:qFormat/>
    <w:rsid w:val="00DC68A5"/>
    <w:pPr>
      <w:keepNext/>
      <w:keepLines/>
      <w:spacing w:before="40" w:after="0" w:line="360" w:lineRule="auto"/>
      <w:ind w:firstLine="709"/>
      <w:jc w:val="both"/>
      <w:outlineLvl w:val="4"/>
    </w:pPr>
    <w:rPr>
      <w:rFonts w:ascii="Cambria" w:eastAsia="Times New Roman" w:hAnsi="Cambria" w:cs="Times New Roman"/>
      <w:color w:val="365F91"/>
      <w:sz w:val="28"/>
      <w:lang w:eastAsia="en-US"/>
    </w:rPr>
  </w:style>
  <w:style w:type="paragraph" w:styleId="6">
    <w:name w:val="heading 6"/>
    <w:basedOn w:val="a"/>
    <w:next w:val="a"/>
    <w:link w:val="60"/>
    <w:uiPriority w:val="9"/>
    <w:qFormat/>
    <w:rsid w:val="00DC68A5"/>
    <w:pPr>
      <w:keepNext/>
      <w:keepLines/>
      <w:spacing w:before="40" w:after="0" w:line="360" w:lineRule="auto"/>
      <w:ind w:firstLine="709"/>
      <w:jc w:val="both"/>
      <w:outlineLvl w:val="5"/>
    </w:pPr>
    <w:rPr>
      <w:rFonts w:ascii="Cambria" w:eastAsia="Times New Roman" w:hAnsi="Cambria" w:cs="Times New Roman"/>
      <w:color w:val="244061"/>
      <w:sz w:val="28"/>
      <w:lang w:eastAsia="en-US"/>
    </w:rPr>
  </w:style>
  <w:style w:type="paragraph" w:styleId="7">
    <w:name w:val="heading 7"/>
    <w:basedOn w:val="a"/>
    <w:next w:val="a"/>
    <w:link w:val="70"/>
    <w:uiPriority w:val="9"/>
    <w:qFormat/>
    <w:rsid w:val="00DC68A5"/>
    <w:pPr>
      <w:keepNext/>
      <w:keepLines/>
      <w:spacing w:before="40" w:after="0" w:line="360" w:lineRule="auto"/>
      <w:ind w:firstLine="709"/>
      <w:jc w:val="both"/>
      <w:outlineLvl w:val="6"/>
    </w:pPr>
    <w:rPr>
      <w:rFonts w:ascii="Cambria" w:eastAsia="Times New Roman" w:hAnsi="Cambria" w:cs="Times New Roman"/>
      <w:i/>
      <w:iCs/>
      <w:color w:val="244061"/>
      <w:sz w:val="28"/>
      <w:lang w:eastAsia="en-US"/>
    </w:rPr>
  </w:style>
  <w:style w:type="paragraph" w:styleId="8">
    <w:name w:val="heading 8"/>
    <w:basedOn w:val="a"/>
    <w:next w:val="a"/>
    <w:link w:val="80"/>
    <w:uiPriority w:val="9"/>
    <w:qFormat/>
    <w:rsid w:val="00DC68A5"/>
    <w:pPr>
      <w:keepNext/>
      <w:keepLines/>
      <w:spacing w:before="40" w:after="0" w:line="360" w:lineRule="auto"/>
      <w:ind w:firstLine="709"/>
      <w:jc w:val="both"/>
      <w:outlineLvl w:val="7"/>
    </w:pPr>
    <w:rPr>
      <w:rFonts w:ascii="Cambria" w:eastAsia="Times New Roman" w:hAnsi="Cambria" w:cs="Times New Roman"/>
      <w:color w:val="262626"/>
      <w:sz w:val="21"/>
      <w:szCs w:val="21"/>
      <w:lang w:eastAsia="en-US"/>
    </w:rPr>
  </w:style>
  <w:style w:type="paragraph" w:styleId="9">
    <w:name w:val="heading 9"/>
    <w:basedOn w:val="a"/>
    <w:next w:val="a"/>
    <w:link w:val="90"/>
    <w:uiPriority w:val="9"/>
    <w:qFormat/>
    <w:rsid w:val="00DC68A5"/>
    <w:pPr>
      <w:keepNext/>
      <w:keepLines/>
      <w:spacing w:before="40" w:after="0" w:line="360" w:lineRule="auto"/>
      <w:ind w:firstLine="709"/>
      <w:jc w:val="both"/>
      <w:outlineLvl w:val="8"/>
    </w:pPr>
    <w:rPr>
      <w:rFonts w:ascii="Cambria" w:eastAsia="Times New Roman" w:hAnsi="Cambria" w:cs="Times New Roman"/>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A122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rsid w:val="00A63A9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basedOn w:val="a0"/>
    <w:uiPriority w:val="99"/>
    <w:rsid w:val="00A63A93"/>
    <w:rPr>
      <w:color w:val="0000FF"/>
      <w:u w:val="single"/>
    </w:rPr>
  </w:style>
  <w:style w:type="paragraph" w:customStyle="1" w:styleId="a5">
    <w:name w:val="Знак Знак Знак Знак Знак Знак Знак"/>
    <w:basedOn w:val="a"/>
    <w:rsid w:val="00A63A93"/>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ConsPlusNormal0">
    <w:name w:val="ConsPlusNormal Знак"/>
    <w:link w:val="ConsPlusNormal"/>
    <w:locked/>
    <w:rsid w:val="00A63A93"/>
    <w:rPr>
      <w:rFonts w:ascii="Arial" w:eastAsia="Times New Roman" w:hAnsi="Arial" w:cs="Arial"/>
      <w:sz w:val="20"/>
      <w:szCs w:val="20"/>
      <w:lang w:eastAsia="ar-SA"/>
    </w:rPr>
  </w:style>
  <w:style w:type="paragraph" w:styleId="a6">
    <w:name w:val="List Paragraph"/>
    <w:basedOn w:val="a"/>
    <w:uiPriority w:val="34"/>
    <w:qFormat/>
    <w:rsid w:val="00A63A93"/>
    <w:pPr>
      <w:ind w:left="720"/>
      <w:contextualSpacing/>
    </w:pPr>
  </w:style>
  <w:style w:type="character" w:customStyle="1" w:styleId="21">
    <w:name w:val="Заголовок №2_"/>
    <w:basedOn w:val="a0"/>
    <w:link w:val="22"/>
    <w:rsid w:val="00DC68A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C68A5"/>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DC68A5"/>
    <w:rPr>
      <w:rFonts w:ascii="Times New Roman" w:eastAsia="Times New Roman" w:hAnsi="Times New Roman" w:cs="Times New Roman"/>
      <w:b/>
      <w:sz w:val="28"/>
      <w:szCs w:val="32"/>
      <w:lang w:eastAsia="en-US"/>
    </w:rPr>
  </w:style>
  <w:style w:type="character" w:customStyle="1" w:styleId="20">
    <w:name w:val="Заголовок 2 Знак"/>
    <w:basedOn w:val="a0"/>
    <w:link w:val="2"/>
    <w:uiPriority w:val="9"/>
    <w:rsid w:val="00DC68A5"/>
    <w:rPr>
      <w:rFonts w:ascii="Times New Roman" w:eastAsia="Times New Roman" w:hAnsi="Times New Roman" w:cs="Times New Roman"/>
      <w:b/>
      <w:sz w:val="28"/>
      <w:szCs w:val="28"/>
      <w:lang w:eastAsia="en-US"/>
    </w:rPr>
  </w:style>
  <w:style w:type="character" w:customStyle="1" w:styleId="30">
    <w:name w:val="Заголовок 3 Знак"/>
    <w:basedOn w:val="a0"/>
    <w:link w:val="3"/>
    <w:uiPriority w:val="9"/>
    <w:rsid w:val="00DC68A5"/>
    <w:rPr>
      <w:rFonts w:ascii="Cambria" w:eastAsia="Times New Roman" w:hAnsi="Cambria" w:cs="Times New Roman"/>
      <w:color w:val="244061"/>
      <w:sz w:val="24"/>
      <w:szCs w:val="24"/>
      <w:lang w:eastAsia="en-US"/>
    </w:rPr>
  </w:style>
  <w:style w:type="character" w:customStyle="1" w:styleId="40">
    <w:name w:val="Заголовок 4 Знак"/>
    <w:basedOn w:val="a0"/>
    <w:link w:val="4"/>
    <w:uiPriority w:val="9"/>
    <w:rsid w:val="00DC68A5"/>
    <w:rPr>
      <w:rFonts w:ascii="Cambria" w:eastAsia="Times New Roman" w:hAnsi="Cambria" w:cs="Times New Roman"/>
      <w:i/>
      <w:iCs/>
      <w:color w:val="365F91"/>
      <w:sz w:val="28"/>
      <w:lang w:eastAsia="en-US"/>
    </w:rPr>
  </w:style>
  <w:style w:type="character" w:customStyle="1" w:styleId="50">
    <w:name w:val="Заголовок 5 Знак"/>
    <w:basedOn w:val="a0"/>
    <w:link w:val="5"/>
    <w:uiPriority w:val="9"/>
    <w:rsid w:val="00DC68A5"/>
    <w:rPr>
      <w:rFonts w:ascii="Cambria" w:eastAsia="Times New Roman" w:hAnsi="Cambria" w:cs="Times New Roman"/>
      <w:color w:val="365F91"/>
      <w:sz w:val="28"/>
      <w:lang w:eastAsia="en-US"/>
    </w:rPr>
  </w:style>
  <w:style w:type="character" w:customStyle="1" w:styleId="60">
    <w:name w:val="Заголовок 6 Знак"/>
    <w:basedOn w:val="a0"/>
    <w:link w:val="6"/>
    <w:uiPriority w:val="9"/>
    <w:rsid w:val="00DC68A5"/>
    <w:rPr>
      <w:rFonts w:ascii="Cambria" w:eastAsia="Times New Roman" w:hAnsi="Cambria" w:cs="Times New Roman"/>
      <w:color w:val="244061"/>
      <w:sz w:val="28"/>
      <w:lang w:eastAsia="en-US"/>
    </w:rPr>
  </w:style>
  <w:style w:type="character" w:customStyle="1" w:styleId="70">
    <w:name w:val="Заголовок 7 Знак"/>
    <w:basedOn w:val="a0"/>
    <w:link w:val="7"/>
    <w:uiPriority w:val="9"/>
    <w:rsid w:val="00DC68A5"/>
    <w:rPr>
      <w:rFonts w:ascii="Cambria" w:eastAsia="Times New Roman" w:hAnsi="Cambria" w:cs="Times New Roman"/>
      <w:i/>
      <w:iCs/>
      <w:color w:val="244061"/>
      <w:sz w:val="28"/>
      <w:lang w:eastAsia="en-US"/>
    </w:rPr>
  </w:style>
  <w:style w:type="character" w:customStyle="1" w:styleId="80">
    <w:name w:val="Заголовок 8 Знак"/>
    <w:basedOn w:val="a0"/>
    <w:link w:val="8"/>
    <w:uiPriority w:val="9"/>
    <w:rsid w:val="00DC68A5"/>
    <w:rPr>
      <w:rFonts w:ascii="Cambria" w:eastAsia="Times New Roman" w:hAnsi="Cambria" w:cs="Times New Roman"/>
      <w:color w:val="262626"/>
      <w:sz w:val="21"/>
      <w:szCs w:val="21"/>
      <w:lang w:eastAsia="en-US"/>
    </w:rPr>
  </w:style>
  <w:style w:type="character" w:customStyle="1" w:styleId="90">
    <w:name w:val="Заголовок 9 Знак"/>
    <w:basedOn w:val="a0"/>
    <w:link w:val="9"/>
    <w:uiPriority w:val="9"/>
    <w:rsid w:val="00DC68A5"/>
    <w:rPr>
      <w:rFonts w:ascii="Cambria" w:eastAsia="Times New Roman" w:hAnsi="Cambria" w:cs="Times New Roman"/>
      <w:i/>
      <w:iCs/>
      <w:color w:val="262626"/>
      <w:sz w:val="21"/>
      <w:szCs w:val="21"/>
      <w:lang w:eastAsia="en-US"/>
    </w:rPr>
  </w:style>
  <w:style w:type="paragraph" w:customStyle="1" w:styleId="ConsPlusNonformat">
    <w:name w:val="ConsPlusNonformat"/>
    <w:uiPriority w:val="99"/>
    <w:rsid w:val="00DC68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Знак Знак Знак Знак Знак Знак Знак Знак Знак Знак"/>
    <w:basedOn w:val="a"/>
    <w:rsid w:val="00DC68A5"/>
    <w:pPr>
      <w:spacing w:after="160" w:line="240" w:lineRule="exact"/>
      <w:ind w:firstLine="567"/>
      <w:jc w:val="both"/>
    </w:pPr>
    <w:rPr>
      <w:rFonts w:ascii="Verdana" w:eastAsia="Times New Roman" w:hAnsi="Verdana" w:cs="Times New Roman"/>
      <w:sz w:val="20"/>
      <w:szCs w:val="20"/>
      <w:lang w:val="en-US" w:eastAsia="en-US"/>
    </w:rPr>
  </w:style>
  <w:style w:type="paragraph" w:styleId="a8">
    <w:name w:val="header"/>
    <w:basedOn w:val="a"/>
    <w:link w:val="a9"/>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9">
    <w:name w:val="Верхний колонтитул Знак"/>
    <w:basedOn w:val="a0"/>
    <w:link w:val="a8"/>
    <w:uiPriority w:val="99"/>
    <w:rsid w:val="00DC68A5"/>
    <w:rPr>
      <w:rFonts w:ascii="Times New Roman" w:eastAsia="Times New Roman" w:hAnsi="Times New Roman" w:cs="Times New Roman"/>
      <w:sz w:val="28"/>
      <w:lang w:eastAsia="en-US"/>
    </w:rPr>
  </w:style>
  <w:style w:type="paragraph" w:styleId="aa">
    <w:name w:val="footer"/>
    <w:basedOn w:val="a"/>
    <w:link w:val="ab"/>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b">
    <w:name w:val="Нижний колонтитул Знак"/>
    <w:basedOn w:val="a0"/>
    <w:link w:val="aa"/>
    <w:uiPriority w:val="99"/>
    <w:rsid w:val="00DC68A5"/>
    <w:rPr>
      <w:rFonts w:ascii="Times New Roman" w:eastAsia="Times New Roman" w:hAnsi="Times New Roman" w:cs="Times New Roman"/>
      <w:sz w:val="28"/>
      <w:lang w:eastAsia="en-US"/>
    </w:rPr>
  </w:style>
  <w:style w:type="paragraph" w:styleId="ac">
    <w:name w:val="footnote text"/>
    <w:basedOn w:val="a"/>
    <w:link w:val="ad"/>
    <w:uiPriority w:val="99"/>
    <w:semiHidden/>
    <w:unhideWhenUsed/>
    <w:rsid w:val="00DC68A5"/>
    <w:pPr>
      <w:spacing w:after="0" w:line="240" w:lineRule="auto"/>
      <w:ind w:firstLine="709"/>
      <w:jc w:val="both"/>
    </w:pPr>
    <w:rPr>
      <w:rFonts w:ascii="Times New Roman" w:eastAsia="Times New Roman" w:hAnsi="Times New Roman" w:cs="Times New Roman"/>
      <w:sz w:val="20"/>
      <w:szCs w:val="20"/>
      <w:lang w:eastAsia="en-US"/>
    </w:rPr>
  </w:style>
  <w:style w:type="character" w:customStyle="1" w:styleId="ad">
    <w:name w:val="Текст сноски Знак"/>
    <w:basedOn w:val="a0"/>
    <w:link w:val="ac"/>
    <w:uiPriority w:val="99"/>
    <w:semiHidden/>
    <w:rsid w:val="00DC68A5"/>
    <w:rPr>
      <w:rFonts w:ascii="Times New Roman" w:eastAsia="Times New Roman" w:hAnsi="Times New Roman" w:cs="Times New Roman"/>
      <w:sz w:val="20"/>
      <w:szCs w:val="20"/>
      <w:lang w:eastAsia="en-US"/>
    </w:rPr>
  </w:style>
  <w:style w:type="character" w:styleId="ae">
    <w:name w:val="footnote reference"/>
    <w:basedOn w:val="a0"/>
    <w:uiPriority w:val="99"/>
    <w:semiHidden/>
    <w:unhideWhenUsed/>
    <w:rsid w:val="00DC68A5"/>
    <w:rPr>
      <w:vertAlign w:val="superscript"/>
    </w:rPr>
  </w:style>
  <w:style w:type="paragraph" w:customStyle="1" w:styleId="punct">
    <w:name w:val="punct"/>
    <w:basedOn w:val="a"/>
    <w:rsid w:val="00DC68A5"/>
    <w:pPr>
      <w:numPr>
        <w:numId w:val="1"/>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DC68A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styleId="af">
    <w:name w:val="Normal (Web)"/>
    <w:aliases w:val="Знак"/>
    <w:basedOn w:val="a"/>
    <w:unhideWhenUsed/>
    <w:rsid w:val="00DC68A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11">
    <w:name w:val="Без интервала1"/>
    <w:rsid w:val="00DC68A5"/>
    <w:pPr>
      <w:spacing w:after="0" w:line="259" w:lineRule="auto"/>
      <w:ind w:firstLine="567"/>
      <w:jc w:val="both"/>
    </w:pPr>
    <w:rPr>
      <w:rFonts w:ascii="Times New Roman" w:eastAsia="Calibri" w:hAnsi="Times New Roman" w:cs="Times New Roman"/>
      <w:sz w:val="28"/>
      <w:szCs w:val="28"/>
      <w:lang w:eastAsia="en-US"/>
    </w:rPr>
  </w:style>
  <w:style w:type="paragraph" w:styleId="af0">
    <w:name w:val="Balloon Text"/>
    <w:basedOn w:val="a"/>
    <w:link w:val="af1"/>
    <w:uiPriority w:val="99"/>
    <w:semiHidden/>
    <w:unhideWhenUsed/>
    <w:rsid w:val="00DC68A5"/>
    <w:pPr>
      <w:spacing w:after="0" w:line="240" w:lineRule="auto"/>
      <w:ind w:firstLine="709"/>
      <w:jc w:val="both"/>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DC68A5"/>
    <w:rPr>
      <w:rFonts w:ascii="Tahoma" w:eastAsia="Times New Roman" w:hAnsi="Tahoma" w:cs="Tahoma"/>
      <w:sz w:val="16"/>
      <w:szCs w:val="16"/>
      <w:lang w:eastAsia="en-US"/>
    </w:rPr>
  </w:style>
  <w:style w:type="table" w:styleId="af2">
    <w:name w:val="Table Grid"/>
    <w:basedOn w:val="a1"/>
    <w:uiPriority w:val="59"/>
    <w:rsid w:val="00DC68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qFormat/>
    <w:rsid w:val="00DC68A5"/>
    <w:pPr>
      <w:spacing w:line="240" w:lineRule="auto"/>
      <w:ind w:firstLine="709"/>
      <w:jc w:val="both"/>
    </w:pPr>
    <w:rPr>
      <w:rFonts w:ascii="Times New Roman" w:eastAsia="Times New Roman" w:hAnsi="Times New Roman" w:cs="Times New Roman"/>
      <w:i/>
      <w:iCs/>
      <w:color w:val="1F497D"/>
      <w:sz w:val="18"/>
      <w:szCs w:val="18"/>
      <w:lang w:eastAsia="en-US"/>
    </w:rPr>
  </w:style>
  <w:style w:type="paragraph" w:styleId="af4">
    <w:name w:val="Title"/>
    <w:basedOn w:val="a"/>
    <w:next w:val="a"/>
    <w:link w:val="af5"/>
    <w:qFormat/>
    <w:rsid w:val="00DC68A5"/>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5">
    <w:name w:val="Название Знак"/>
    <w:basedOn w:val="a0"/>
    <w:link w:val="af4"/>
    <w:rsid w:val="00DC68A5"/>
    <w:rPr>
      <w:rFonts w:ascii="Cambria" w:eastAsia="Times New Roman" w:hAnsi="Cambria" w:cs="Times New Roman"/>
      <w:spacing w:val="-10"/>
      <w:sz w:val="56"/>
      <w:szCs w:val="56"/>
      <w:lang w:eastAsia="en-US"/>
    </w:rPr>
  </w:style>
  <w:style w:type="paragraph" w:styleId="af6">
    <w:name w:val="Subtitle"/>
    <w:basedOn w:val="a"/>
    <w:next w:val="a"/>
    <w:link w:val="af7"/>
    <w:uiPriority w:val="11"/>
    <w:qFormat/>
    <w:rsid w:val="00DC68A5"/>
    <w:pPr>
      <w:numPr>
        <w:ilvl w:val="1"/>
      </w:numPr>
      <w:spacing w:after="160" w:line="360" w:lineRule="auto"/>
      <w:ind w:firstLine="709"/>
      <w:jc w:val="both"/>
    </w:pPr>
    <w:rPr>
      <w:rFonts w:ascii="Times New Roman" w:eastAsia="Times New Roman" w:hAnsi="Times New Roman" w:cs="Times New Roman"/>
      <w:color w:val="5A5A5A"/>
      <w:spacing w:val="15"/>
      <w:sz w:val="28"/>
      <w:lang w:eastAsia="en-US"/>
    </w:rPr>
  </w:style>
  <w:style w:type="character" w:customStyle="1" w:styleId="af7">
    <w:name w:val="Подзаголовок Знак"/>
    <w:basedOn w:val="a0"/>
    <w:link w:val="af6"/>
    <w:uiPriority w:val="11"/>
    <w:rsid w:val="00DC68A5"/>
    <w:rPr>
      <w:rFonts w:ascii="Times New Roman" w:eastAsia="Times New Roman" w:hAnsi="Times New Roman" w:cs="Times New Roman"/>
      <w:color w:val="5A5A5A"/>
      <w:spacing w:val="15"/>
      <w:sz w:val="28"/>
      <w:lang w:eastAsia="en-US"/>
    </w:rPr>
  </w:style>
  <w:style w:type="character" w:styleId="af8">
    <w:name w:val="Strong"/>
    <w:basedOn w:val="a0"/>
    <w:uiPriority w:val="22"/>
    <w:qFormat/>
    <w:rsid w:val="00DC68A5"/>
    <w:rPr>
      <w:b/>
      <w:bCs/>
      <w:color w:val="auto"/>
    </w:rPr>
  </w:style>
  <w:style w:type="character" w:styleId="af9">
    <w:name w:val="Emphasis"/>
    <w:basedOn w:val="a0"/>
    <w:uiPriority w:val="20"/>
    <w:qFormat/>
    <w:rsid w:val="00DC68A5"/>
    <w:rPr>
      <w:i/>
      <w:iCs/>
      <w:color w:val="auto"/>
    </w:rPr>
  </w:style>
  <w:style w:type="paragraph" w:styleId="afa">
    <w:name w:val="No Spacing"/>
    <w:uiPriority w:val="1"/>
    <w:qFormat/>
    <w:rsid w:val="00DC68A5"/>
    <w:pPr>
      <w:spacing w:after="0" w:line="240" w:lineRule="auto"/>
    </w:pPr>
    <w:rPr>
      <w:rFonts w:ascii="Calibri" w:eastAsia="Times New Roman" w:hAnsi="Calibri" w:cs="Times New Roman"/>
      <w:lang w:eastAsia="en-US"/>
    </w:rPr>
  </w:style>
  <w:style w:type="paragraph" w:styleId="23">
    <w:name w:val="Quote"/>
    <w:basedOn w:val="a"/>
    <w:next w:val="a"/>
    <w:link w:val="24"/>
    <w:uiPriority w:val="29"/>
    <w:qFormat/>
    <w:rsid w:val="00DC68A5"/>
    <w:pPr>
      <w:spacing w:before="200" w:after="160" w:line="360" w:lineRule="auto"/>
      <w:ind w:left="864" w:right="864" w:firstLine="709"/>
      <w:jc w:val="both"/>
    </w:pPr>
    <w:rPr>
      <w:rFonts w:ascii="Times New Roman" w:eastAsia="Times New Roman" w:hAnsi="Times New Roman" w:cs="Times New Roman"/>
      <w:i/>
      <w:iCs/>
      <w:color w:val="404040"/>
      <w:sz w:val="28"/>
      <w:lang w:eastAsia="en-US"/>
    </w:rPr>
  </w:style>
  <w:style w:type="character" w:customStyle="1" w:styleId="24">
    <w:name w:val="Цитата 2 Знак"/>
    <w:basedOn w:val="a0"/>
    <w:link w:val="23"/>
    <w:uiPriority w:val="29"/>
    <w:rsid w:val="00DC68A5"/>
    <w:rPr>
      <w:rFonts w:ascii="Times New Roman" w:eastAsia="Times New Roman" w:hAnsi="Times New Roman" w:cs="Times New Roman"/>
      <w:i/>
      <w:iCs/>
      <w:color w:val="404040"/>
      <w:sz w:val="28"/>
      <w:lang w:eastAsia="en-US"/>
    </w:rPr>
  </w:style>
  <w:style w:type="paragraph" w:styleId="afb">
    <w:name w:val="Intense Quote"/>
    <w:basedOn w:val="a"/>
    <w:next w:val="a"/>
    <w:link w:val="afc"/>
    <w:uiPriority w:val="30"/>
    <w:qFormat/>
    <w:rsid w:val="00DC68A5"/>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lang w:eastAsia="en-US"/>
    </w:rPr>
  </w:style>
  <w:style w:type="character" w:customStyle="1" w:styleId="afc">
    <w:name w:val="Выделенная цитата Знак"/>
    <w:basedOn w:val="a0"/>
    <w:link w:val="afb"/>
    <w:uiPriority w:val="30"/>
    <w:rsid w:val="00DC68A5"/>
    <w:rPr>
      <w:rFonts w:ascii="Times New Roman" w:eastAsia="Times New Roman" w:hAnsi="Times New Roman" w:cs="Times New Roman"/>
      <w:i/>
      <w:iCs/>
      <w:color w:val="4F81BD"/>
      <w:sz w:val="28"/>
      <w:lang w:eastAsia="en-US"/>
    </w:rPr>
  </w:style>
  <w:style w:type="character" w:styleId="afd">
    <w:name w:val="Subtle Emphasis"/>
    <w:basedOn w:val="a0"/>
    <w:uiPriority w:val="19"/>
    <w:qFormat/>
    <w:rsid w:val="00DC68A5"/>
    <w:rPr>
      <w:i/>
      <w:iCs/>
      <w:color w:val="404040"/>
    </w:rPr>
  </w:style>
  <w:style w:type="character" w:styleId="afe">
    <w:name w:val="Intense Emphasis"/>
    <w:basedOn w:val="a0"/>
    <w:uiPriority w:val="21"/>
    <w:qFormat/>
    <w:rsid w:val="00DC68A5"/>
    <w:rPr>
      <w:i/>
      <w:iCs/>
      <w:color w:val="4F81BD"/>
    </w:rPr>
  </w:style>
  <w:style w:type="character" w:styleId="aff">
    <w:name w:val="Subtle Reference"/>
    <w:basedOn w:val="a0"/>
    <w:uiPriority w:val="31"/>
    <w:qFormat/>
    <w:rsid w:val="00DC68A5"/>
    <w:rPr>
      <w:smallCaps/>
      <w:color w:val="404040"/>
    </w:rPr>
  </w:style>
  <w:style w:type="character" w:styleId="aff0">
    <w:name w:val="Intense Reference"/>
    <w:basedOn w:val="a0"/>
    <w:uiPriority w:val="32"/>
    <w:qFormat/>
    <w:rsid w:val="00DC68A5"/>
    <w:rPr>
      <w:b/>
      <w:bCs/>
      <w:smallCaps/>
      <w:color w:val="4F81BD"/>
      <w:spacing w:val="5"/>
    </w:rPr>
  </w:style>
  <w:style w:type="character" w:styleId="aff1">
    <w:name w:val="Book Title"/>
    <w:basedOn w:val="a0"/>
    <w:uiPriority w:val="33"/>
    <w:qFormat/>
    <w:rsid w:val="00DC68A5"/>
    <w:rPr>
      <w:b/>
      <w:bCs/>
      <w:i/>
      <w:iCs/>
      <w:spacing w:val="5"/>
    </w:rPr>
  </w:style>
  <w:style w:type="paragraph" w:styleId="aff2">
    <w:name w:val="TOC Heading"/>
    <w:basedOn w:val="1"/>
    <w:next w:val="a"/>
    <w:uiPriority w:val="39"/>
    <w:qFormat/>
    <w:rsid w:val="00DC68A5"/>
    <w:pPr>
      <w:outlineLvl w:val="9"/>
    </w:pPr>
  </w:style>
  <w:style w:type="character" w:styleId="aff3">
    <w:name w:val="page number"/>
    <w:basedOn w:val="a0"/>
    <w:rsid w:val="00DC68A5"/>
  </w:style>
  <w:style w:type="paragraph" w:styleId="HTML">
    <w:name w:val="HTML Preformatted"/>
    <w:basedOn w:val="a"/>
    <w:link w:val="HTML0"/>
    <w:uiPriority w:val="99"/>
    <w:unhideWhenUsed/>
    <w:rsid w:val="00B1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1087E"/>
    <w:rPr>
      <w:rFonts w:ascii="Courier New" w:hAnsi="Courier New" w:cs="Courier New"/>
      <w:sz w:val="20"/>
      <w:szCs w:val="20"/>
    </w:rPr>
  </w:style>
  <w:style w:type="paragraph" w:customStyle="1" w:styleId="2TimesNewRoman">
    <w:name w:val="Стиль Заголовок 2 + Times New Roman По ширине"/>
    <w:basedOn w:val="2"/>
    <w:rsid w:val="007A42C7"/>
    <w:pPr>
      <w:keepLines w:val="0"/>
      <w:spacing w:before="240" w:after="240" w:line="240" w:lineRule="auto"/>
      <w:ind w:firstLine="0"/>
    </w:pPr>
    <w:rPr>
      <w:rFonts w:eastAsia="Calibri"/>
      <w:bCs/>
      <w:i/>
      <w:iCs/>
      <w:lang w:eastAsia="ru-RU"/>
    </w:rPr>
  </w:style>
  <w:style w:type="character" w:customStyle="1" w:styleId="apple-converted-space">
    <w:name w:val="apple-converted-space"/>
    <w:basedOn w:val="a0"/>
    <w:rsid w:val="007A42C7"/>
  </w:style>
  <w:style w:type="paragraph" w:styleId="aff4">
    <w:name w:val="Body Text"/>
    <w:basedOn w:val="a"/>
    <w:link w:val="aff5"/>
    <w:uiPriority w:val="99"/>
    <w:semiHidden/>
    <w:unhideWhenUsed/>
    <w:rsid w:val="007A42C7"/>
    <w:pPr>
      <w:spacing w:after="120"/>
    </w:pPr>
    <w:rPr>
      <w:rFonts w:ascii="Calibri" w:eastAsia="Calibri" w:hAnsi="Calibri" w:cs="Times New Roman"/>
      <w:lang w:eastAsia="en-US"/>
    </w:rPr>
  </w:style>
  <w:style w:type="character" w:customStyle="1" w:styleId="aff5">
    <w:name w:val="Основной текст Знак"/>
    <w:basedOn w:val="a0"/>
    <w:link w:val="aff4"/>
    <w:uiPriority w:val="99"/>
    <w:semiHidden/>
    <w:rsid w:val="007A42C7"/>
    <w:rPr>
      <w:rFonts w:ascii="Calibri" w:eastAsia="Calibri" w:hAnsi="Calibri" w:cs="Times New Roman"/>
      <w:lang w:eastAsia="en-US"/>
    </w:rPr>
  </w:style>
  <w:style w:type="character" w:customStyle="1" w:styleId="aff6">
    <w:name w:val="Гипертекстовая ссылка"/>
    <w:basedOn w:val="a0"/>
    <w:uiPriority w:val="99"/>
    <w:rsid w:val="007A42C7"/>
    <w:rPr>
      <w:rFonts w:cs="Times New Roman"/>
      <w:color w:val="106BBE"/>
    </w:rPr>
  </w:style>
  <w:style w:type="paragraph" w:customStyle="1" w:styleId="aff7">
    <w:name w:val="Прижатый влево"/>
    <w:basedOn w:val="a"/>
    <w:next w:val="a"/>
    <w:uiPriority w:val="99"/>
    <w:rsid w:val="007A42C7"/>
    <w:pPr>
      <w:autoSpaceDE w:val="0"/>
      <w:autoSpaceDN w:val="0"/>
      <w:adjustRightInd w:val="0"/>
      <w:spacing w:after="0" w:line="240" w:lineRule="auto"/>
    </w:pPr>
    <w:rPr>
      <w:rFonts w:ascii="Arial" w:eastAsia="Times New Roman" w:hAnsi="Arial" w:cs="Arial"/>
      <w:sz w:val="24"/>
      <w:szCs w:val="24"/>
    </w:rPr>
  </w:style>
  <w:style w:type="paragraph" w:styleId="25">
    <w:name w:val="Body Text 2"/>
    <w:basedOn w:val="a"/>
    <w:link w:val="26"/>
    <w:uiPriority w:val="99"/>
    <w:unhideWhenUsed/>
    <w:rsid w:val="007A42C7"/>
    <w:pPr>
      <w:spacing w:after="120" w:line="480" w:lineRule="auto"/>
    </w:pPr>
    <w:rPr>
      <w:rFonts w:eastAsiaTheme="minorHAnsi"/>
      <w:lang w:eastAsia="en-US"/>
    </w:rPr>
  </w:style>
  <w:style w:type="character" w:customStyle="1" w:styleId="26">
    <w:name w:val="Основной текст 2 Знак"/>
    <w:basedOn w:val="a0"/>
    <w:link w:val="25"/>
    <w:uiPriority w:val="99"/>
    <w:rsid w:val="007A42C7"/>
    <w:rPr>
      <w:rFonts w:eastAsiaTheme="minorHAnsi"/>
      <w:lang w:eastAsia="en-US"/>
    </w:rPr>
  </w:style>
  <w:style w:type="paragraph" w:customStyle="1" w:styleId="consplusnormal1">
    <w:name w:val="consplusnormal"/>
    <w:basedOn w:val="a"/>
    <w:rsid w:val="007A4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A42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0">
    <w:name w:val="Основной текст 21"/>
    <w:basedOn w:val="a"/>
    <w:rsid w:val="007A42C7"/>
    <w:pPr>
      <w:spacing w:after="0" w:line="240" w:lineRule="auto"/>
    </w:pPr>
    <w:rPr>
      <w:rFonts w:ascii="Times New Roman" w:eastAsia="Times New Roman" w:hAnsi="Times New Roman" w:cs="Times New Roman"/>
      <w:sz w:val="28"/>
      <w:szCs w:val="20"/>
      <w:lang w:val="en-US"/>
    </w:rPr>
  </w:style>
  <w:style w:type="character" w:customStyle="1" w:styleId="blk">
    <w:name w:val="blk"/>
    <w:basedOn w:val="a0"/>
    <w:rsid w:val="007A42C7"/>
  </w:style>
  <w:style w:type="paragraph" w:customStyle="1" w:styleId="Default">
    <w:name w:val="Default"/>
    <w:rsid w:val="007A42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f8">
    <w:name w:val="Знак Знак Знак Знак Знак Знак Знак"/>
    <w:basedOn w:val="a"/>
    <w:rsid w:val="00D51C33"/>
    <w:pPr>
      <w:spacing w:before="100" w:beforeAutospacing="1" w:after="100" w:afterAutospacing="1" w:line="240" w:lineRule="auto"/>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4B3F9154249AC95198C3A57493E7F562F28D2180E6FFF4E9595969F88C0437B48E3CA72B07C4A605216F3EFCiCi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B3F9154249AC95198C3A57493E7F562F28D2180E6FFF4E9595969F88C0437B48E3CA72B07C4A605216F3FF4iCi3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812496.1000" TargetMode="External"/><Relationship Id="rId5" Type="http://schemas.openxmlformats.org/officeDocument/2006/relationships/webSettings" Target="webSettings.xml"/><Relationship Id="rId15"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 Id="rId10" Type="http://schemas.openxmlformats.org/officeDocument/2006/relationships/hyperlink" Target="consultantplus://offline/ref=4FFAA783A29AD254E9238F58DCA78A0D2A112F69144D525F4DB814B32597AACCBA536FB841B493B11B7D87946514A5191E34AB8553227D7FS0CD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1AC158D114410E35141C3365C4BBC1A7C28D5B53954213EB133E5A2A6381A770C89111C75pE60L" TargetMode="External"/><Relationship Id="rId14" Type="http://schemas.openxmlformats.org/officeDocument/2006/relationships/hyperlink" Target="file:///C:\Users\mrnuu\YandexDisk\%D0%94.%D0%9D.%20%D0%9F%D0%B5%D1%82%D1%80%D0%BE%D0%B2\%D0%92%D1%81%D0%B5%20%D0%B4%D0%BE%D0%BA%D1%83%D0%BC%D0%B5%D0%BD%D1%82%D1%8B%20%D0%BD%D0%B0%20%D1%81%D0%B0%D0%B9%D1%82\%D0%9D%D0%BE%D0%B2%D1%8B%D0%B5%20%D0%BF%D1%80%D0%BE%D0%B5%D0%BA%D1%82%D1%8B%20%D1%80%D0%B5%D0%B3%D0%BB%D0%B0%D0%BC%D0%B5%D0%BD%D1%82%D0%BE%D0%B2%2014%20%D1%88%D1%82\%D0%9F%D0%A0%D0%9E%D0%95%D0%9A%D0%A2%D0%AB%20%D0%A0%D0%95%D0%93%D0%9B%D0%90%D0%9C%D0%95%D0%9D%D0%A2%D0%9E%D0%9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978CD-AB4D-44F7-982E-FD45D1BC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54</Pages>
  <Words>12460</Words>
  <Characters>71022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16</cp:revision>
  <cp:lastPrinted>2024-07-05T12:57:00Z</cp:lastPrinted>
  <dcterms:created xsi:type="dcterms:W3CDTF">2024-05-16T18:56:00Z</dcterms:created>
  <dcterms:modified xsi:type="dcterms:W3CDTF">2024-07-05T12:58:00Z</dcterms:modified>
</cp:coreProperties>
</file>