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F8" w:rsidRDefault="007E6A4E">
      <w:pPr>
        <w:pStyle w:val="a4"/>
      </w:pPr>
      <w:r>
        <w:t>АДМИНИСТРАЦИЯ  БОЛЬШЕКИТЯКСКОГО СЕЛЬСКОГО ПОСЕЛЕНИЯ  МАЛМЫЖСКОГО РАЙОНА</w:t>
      </w:r>
    </w:p>
    <w:p w:rsidR="007678F8" w:rsidRDefault="007E6A4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</w:rPr>
        <w:t>КИРОВСКОЙ ОБЛАСТИ</w:t>
      </w:r>
    </w:p>
    <w:p w:rsidR="007678F8" w:rsidRDefault="007678F8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</w:p>
    <w:p w:rsidR="007678F8" w:rsidRDefault="007E6A4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7678F8" w:rsidRDefault="007678F8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678F8" w:rsidRDefault="007E6A4E">
      <w:pPr>
        <w:pStyle w:val="Standard"/>
        <w:jc w:val="center"/>
      </w:pPr>
      <w:r>
        <w:rPr>
          <w:rFonts w:ascii="Times New Roman" w:hAnsi="Times New Roman" w:cs="Times New Roman"/>
        </w:rPr>
        <w:t>10.10.2011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№  4</w:t>
      </w:r>
    </w:p>
    <w:p w:rsidR="007678F8" w:rsidRDefault="007E6A4E">
      <w:pPr>
        <w:pStyle w:val="Standard"/>
        <w:jc w:val="center"/>
      </w:pPr>
      <w:r>
        <w:rPr>
          <w:rFonts w:ascii="Times New Roman" w:hAnsi="Times New Roman" w:cs="Times New Roman"/>
          <w:sz w:val="28"/>
        </w:rPr>
        <w:t>с. Большой Китяк</w:t>
      </w:r>
    </w:p>
    <w:p w:rsidR="007678F8" w:rsidRDefault="007678F8">
      <w:pPr>
        <w:pStyle w:val="Standard"/>
        <w:jc w:val="center"/>
        <w:rPr>
          <w:rFonts w:ascii="Times New Roman" w:hAnsi="Times New Roman" w:cs="Times New Roman"/>
          <w:sz w:val="28"/>
        </w:rPr>
      </w:pPr>
    </w:p>
    <w:p w:rsidR="007678F8" w:rsidRDefault="007678F8">
      <w:pPr>
        <w:pStyle w:val="Standard"/>
        <w:jc w:val="center"/>
        <w:rPr>
          <w:rFonts w:ascii="Times New Roman" w:hAnsi="Times New Roman" w:cs="Times New Roman"/>
          <w:sz w:val="28"/>
        </w:rPr>
      </w:pPr>
    </w:p>
    <w:p w:rsidR="007678F8" w:rsidRDefault="007E6A4E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 xml:space="preserve">Об утверждении Положения о порядке </w:t>
      </w:r>
      <w:r>
        <w:rPr>
          <w:rFonts w:ascii="Times New Roman" w:hAnsi="Times New Roman" w:cs="Times New Roman"/>
          <w:b/>
          <w:sz w:val="28"/>
        </w:rPr>
        <w:t>поощрения или награждения  муниципальных служащих</w:t>
      </w:r>
    </w:p>
    <w:p w:rsidR="007678F8" w:rsidRDefault="007678F8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</w:p>
    <w:p w:rsidR="007678F8" w:rsidRDefault="007678F8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</w:p>
    <w:p w:rsidR="007678F8" w:rsidRDefault="007E6A4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</w:rPr>
        <w:t>В соответствии  со  статьей   26  Закона  Кировской области  от  08.10.2007  № 171-ЗО «О муниципальной службе в Кировской области:</w:t>
      </w:r>
    </w:p>
    <w:p w:rsidR="007678F8" w:rsidRDefault="007E6A4E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ab/>
        <w:t>1. Утвердить Положение о порядке поощрения или награждения  муниципальны</w:t>
      </w:r>
      <w:r>
        <w:rPr>
          <w:rFonts w:ascii="Times New Roman" w:hAnsi="Times New Roman" w:cs="Times New Roman"/>
          <w:sz w:val="28"/>
        </w:rPr>
        <w:t>х служащих администрации Большекитякского сельского поселения  Малмыжского района. Прилагается.</w:t>
      </w:r>
    </w:p>
    <w:p w:rsidR="007678F8" w:rsidRDefault="007678F8">
      <w:pPr>
        <w:pStyle w:val="Standard"/>
        <w:jc w:val="both"/>
      </w:pPr>
    </w:p>
    <w:p w:rsidR="007678F8" w:rsidRDefault="007678F8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7678F8" w:rsidRDefault="007678F8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7678F8" w:rsidRDefault="007678F8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7678F8" w:rsidRDefault="007678F8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</w:p>
    <w:p w:rsidR="007678F8" w:rsidRDefault="007E6A4E">
      <w:pPr>
        <w:pStyle w:val="Standard"/>
        <w:widowControl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7678F8" w:rsidRDefault="007E6A4E">
      <w:pPr>
        <w:pStyle w:val="Standard"/>
        <w:widowControl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Большекитякского</w:t>
      </w:r>
    </w:p>
    <w:p w:rsidR="007678F8" w:rsidRDefault="007E6A4E">
      <w:pPr>
        <w:pStyle w:val="Standard"/>
        <w:widowControl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А.А. Зарецких                                                      </w:t>
      </w: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678F8">
      <w:pPr>
        <w:pStyle w:val="Standard"/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Бабушкина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1 категории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Е.И. Чумакова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Разослать: администрации поселения – 2,  прокуратура - 1=3</w:t>
      </w:r>
    </w:p>
    <w:p w:rsidR="007678F8" w:rsidRDefault="007678F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Правовая экспертиза </w:t>
      </w:r>
      <w:r>
        <w:rPr>
          <w:rFonts w:ascii="Times New Roman" w:hAnsi="Times New Roman" w:cs="Times New Roman"/>
          <w:sz w:val="28"/>
          <w:szCs w:val="28"/>
        </w:rPr>
        <w:t>проведена: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В.Н. Бабушкина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В.Н. Бабушкина</w:t>
      </w: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Бабушкина Валентина Николаевна</w:t>
      </w:r>
    </w:p>
    <w:p w:rsidR="007678F8" w:rsidRDefault="007E6A4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6-21-60</w:t>
      </w:r>
    </w:p>
    <w:p w:rsidR="007678F8" w:rsidRDefault="007678F8">
      <w:pPr>
        <w:pStyle w:val="Standard"/>
        <w:ind w:left="5103"/>
        <w:jc w:val="both"/>
      </w:pPr>
    </w:p>
    <w:p w:rsidR="007678F8" w:rsidRDefault="007678F8">
      <w:pPr>
        <w:pStyle w:val="Standard"/>
        <w:ind w:left="5103"/>
        <w:jc w:val="both"/>
      </w:pPr>
    </w:p>
    <w:p w:rsidR="007678F8" w:rsidRDefault="007678F8">
      <w:pPr>
        <w:pStyle w:val="Standard"/>
        <w:ind w:left="5103"/>
        <w:jc w:val="both"/>
      </w:pPr>
    </w:p>
    <w:p w:rsidR="007678F8" w:rsidRDefault="007678F8">
      <w:pPr>
        <w:pStyle w:val="Standard"/>
        <w:ind w:left="5103"/>
        <w:jc w:val="both"/>
      </w:pPr>
    </w:p>
    <w:p w:rsidR="007678F8" w:rsidRDefault="007678F8">
      <w:pPr>
        <w:pStyle w:val="Standard"/>
        <w:ind w:left="5103"/>
        <w:jc w:val="both"/>
      </w:pPr>
    </w:p>
    <w:p w:rsidR="007678F8" w:rsidRDefault="007678F8">
      <w:pPr>
        <w:pStyle w:val="Standard"/>
        <w:ind w:left="5103"/>
        <w:jc w:val="both"/>
      </w:pPr>
    </w:p>
    <w:p w:rsidR="007678F8" w:rsidRDefault="007678F8">
      <w:pPr>
        <w:pStyle w:val="Standard"/>
        <w:ind w:left="5103"/>
        <w:jc w:val="both"/>
      </w:pPr>
    </w:p>
    <w:p w:rsidR="007678F8" w:rsidRDefault="007678F8">
      <w:pPr>
        <w:pStyle w:val="Standard"/>
        <w:ind w:left="5103"/>
        <w:jc w:val="both"/>
      </w:pPr>
    </w:p>
    <w:p w:rsidR="007678F8" w:rsidRDefault="007E6A4E">
      <w:pPr>
        <w:pStyle w:val="Standard"/>
        <w:ind w:left="5103"/>
        <w:jc w:val="both"/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678F8" w:rsidRDefault="007678F8">
      <w:pPr>
        <w:pStyle w:val="Standard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left="510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678F8" w:rsidRDefault="007E6A4E">
      <w:pPr>
        <w:pStyle w:val="Standard"/>
        <w:ind w:left="5103"/>
        <w:jc w:val="both"/>
      </w:pPr>
      <w:r>
        <w:rPr>
          <w:rFonts w:ascii="Times New Roman" w:hAnsi="Times New Roman" w:cs="Times New Roman"/>
          <w:sz w:val="28"/>
          <w:szCs w:val="28"/>
        </w:rPr>
        <w:t>Большекитякского  сельского</w:t>
      </w:r>
    </w:p>
    <w:p w:rsidR="007678F8" w:rsidRDefault="007E6A4E">
      <w:pPr>
        <w:pStyle w:val="Standard"/>
        <w:ind w:left="5103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7678F8" w:rsidRDefault="007E6A4E">
      <w:pPr>
        <w:pStyle w:val="Standard"/>
        <w:ind w:left="5103"/>
        <w:jc w:val="both"/>
      </w:pPr>
      <w:r>
        <w:rPr>
          <w:rFonts w:ascii="Times New Roman" w:hAnsi="Times New Roman" w:cs="Times New Roman"/>
          <w:sz w:val="28"/>
          <w:szCs w:val="28"/>
        </w:rPr>
        <w:t>от  10.10.2011  № 4</w:t>
      </w:r>
    </w:p>
    <w:p w:rsidR="007678F8" w:rsidRDefault="007678F8">
      <w:pPr>
        <w:pStyle w:val="Standard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left="510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8F8" w:rsidRDefault="007678F8">
      <w:pPr>
        <w:pStyle w:val="Standard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78F8" w:rsidRDefault="007E6A4E">
      <w:pPr>
        <w:pStyle w:val="Standard"/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порядке поощрения или награждения муниципальных служащих администрации  Большекитякского сельского поселения</w:t>
      </w:r>
    </w:p>
    <w:p w:rsidR="007678F8" w:rsidRDefault="007678F8">
      <w:pPr>
        <w:pStyle w:val="Standard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78F8" w:rsidRDefault="007678F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в соот</w:t>
      </w:r>
      <w:r>
        <w:rPr>
          <w:rFonts w:ascii="Times New Roman" w:hAnsi="Times New Roman" w:cs="Times New Roman"/>
          <w:sz w:val="28"/>
          <w:szCs w:val="28"/>
        </w:rPr>
        <w:t>ветствии со статьей  26 Закона Кировской области от 08.10.2007 № 171-ЗО «О муниципальной службе в Кировской области» определяет виды, порядок и условия поощрения или награждения муниципальных служащих администрации Большекитякского сельского поселения Малм</w:t>
      </w:r>
      <w:r>
        <w:rPr>
          <w:rFonts w:ascii="Times New Roman" w:hAnsi="Times New Roman" w:cs="Times New Roman"/>
          <w:sz w:val="28"/>
          <w:szCs w:val="28"/>
        </w:rPr>
        <w:t>ыжского района (далее – муниципальные служащие).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 Поощрение или награждение может носить как материальный, так и нематериальный характер.</w:t>
      </w:r>
    </w:p>
    <w:p w:rsidR="007678F8" w:rsidRDefault="007678F8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2. ВИДЫ ПООЩРЕНИЯ ИЛИ  НАГРАЖДЕНИЯ</w:t>
      </w:r>
    </w:p>
    <w:p w:rsidR="007678F8" w:rsidRDefault="007678F8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За безупречную и эффективную муниципальную службу к муниципальным служащим  </w:t>
      </w:r>
      <w:r>
        <w:rPr>
          <w:rFonts w:ascii="Times New Roman" w:hAnsi="Times New Roman" w:cs="Times New Roman"/>
          <w:sz w:val="28"/>
          <w:szCs w:val="28"/>
        </w:rPr>
        <w:t>могут применяться следующие виды поощрения или награждения:</w:t>
      </w:r>
    </w:p>
    <w:p w:rsidR="007678F8" w:rsidRDefault="007E6A4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награждение Почетной грамотой органа местного самоуправления муниципального образования Большекитякское сельское поселение  Малмыжского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Кировской области с вы</w:t>
      </w:r>
      <w:r>
        <w:rPr>
          <w:rFonts w:ascii="Times New Roman" w:hAnsi="Times New Roman" w:cs="Times New Roman"/>
          <w:sz w:val="28"/>
          <w:szCs w:val="28"/>
        </w:rPr>
        <w:t>платой  единовременного поощрения;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3) награждение Благодарственным письмом органа местного самоуправления муниципального образования Малмыжский муниципальный район Кировской области;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4) выплата единовременного поощрения в связи с юбилейными датами, выходом</w:t>
      </w:r>
      <w:r>
        <w:rPr>
          <w:rFonts w:ascii="Times New Roman" w:hAnsi="Times New Roman" w:cs="Times New Roman"/>
          <w:sz w:val="28"/>
          <w:szCs w:val="28"/>
        </w:rPr>
        <w:t xml:space="preserve"> на пенсию;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5) поощрение органов государственной власти Кировской области;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6) поощрение Правительства Российской Федерации;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7) поощрение Президента Российской Федерации;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8) присвоение почетных званий Российской Федерации;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9) награждение знаками отличия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10) награждение орденами и медалями Российской Федерации;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11) выплата единовременного поощрения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профессиональными праздниками.</w:t>
      </w:r>
    </w:p>
    <w:p w:rsidR="007678F8" w:rsidRDefault="007E6A4E">
      <w:pPr>
        <w:pStyle w:val="Standard"/>
        <w:widowControl/>
        <w:numPr>
          <w:ilvl w:val="0"/>
          <w:numId w:val="5"/>
        </w:numPr>
        <w:jc w:val="center"/>
      </w:pPr>
      <w:r>
        <w:rPr>
          <w:rFonts w:ascii="Times New Roman" w:hAnsi="Times New Roman" w:cs="Times New Roman"/>
          <w:sz w:val="28"/>
          <w:szCs w:val="28"/>
        </w:rPr>
        <w:t>ПОРЯДОК И УСЛОВИЯ ПООЩРЕНИЯ ИЛИ НАГРАЖДЕНИЯ</w:t>
      </w:r>
    </w:p>
    <w:p w:rsidR="007678F8" w:rsidRDefault="007678F8">
      <w:pPr>
        <w:pStyle w:val="Standard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3.1. К поощрению или  награждению представляются мун</w:t>
      </w:r>
      <w:r>
        <w:rPr>
          <w:rFonts w:ascii="Times New Roman" w:hAnsi="Times New Roman" w:cs="Times New Roman"/>
          <w:sz w:val="28"/>
          <w:szCs w:val="28"/>
        </w:rPr>
        <w:t>иципальные служащие, безупречно и эффективно исполняющие свои должностные обязанности и соблюдающие требования к служебному поведению.</w:t>
      </w:r>
    </w:p>
    <w:p w:rsidR="007678F8" w:rsidRDefault="007E6A4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служащие, имеющие неснятые дисциплинарные взыскания, к поощрению или награждению не представляются.</w:t>
      </w:r>
    </w:p>
    <w:p w:rsidR="007678F8" w:rsidRDefault="007E6A4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3.2. Ре</w:t>
      </w:r>
      <w:r>
        <w:rPr>
          <w:rFonts w:ascii="Times New Roman" w:hAnsi="Times New Roman" w:cs="Times New Roman"/>
          <w:sz w:val="28"/>
          <w:szCs w:val="28"/>
        </w:rPr>
        <w:t>шение о поощрении или награждении муниципальных служащих принимается главой администрации  Большекитякского сельского поселения   Малмыжского района на основании:</w:t>
      </w:r>
    </w:p>
    <w:p w:rsidR="007678F8" w:rsidRDefault="007E6A4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представления непосредственного руководителя муниципального служащего  или руководителя кадро</w:t>
      </w:r>
      <w:r>
        <w:rPr>
          <w:rFonts w:ascii="Times New Roman" w:hAnsi="Times New Roman" w:cs="Times New Roman"/>
          <w:sz w:val="28"/>
          <w:szCs w:val="28"/>
        </w:rPr>
        <w:t>вой службы администрации Большекитякского сельского поселения;</w:t>
      </w:r>
    </w:p>
    <w:p w:rsidR="007678F8" w:rsidRDefault="007E6A4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решения аттестационной комиссии администрации  Большекитякского сельского поселения.</w:t>
      </w:r>
    </w:p>
    <w:p w:rsidR="007678F8" w:rsidRDefault="007678F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a6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sz w:val="28"/>
          <w:szCs w:val="28"/>
        </w:rPr>
        <w:t>РАЗМЕР ЕДИНОВРЕМЕННОГО ПООЩРЕНИЯ</w:t>
      </w:r>
    </w:p>
    <w:p w:rsidR="007678F8" w:rsidRDefault="007678F8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При поощрении или награждении муниципальному  служащему </w:t>
      </w:r>
      <w:r>
        <w:rPr>
          <w:rFonts w:ascii="Times New Roman" w:hAnsi="Times New Roman" w:cs="Times New Roman"/>
          <w:sz w:val="28"/>
          <w:szCs w:val="28"/>
        </w:rPr>
        <w:t>выплачивается  единовременное поощрение  в следующих размерах:</w:t>
      </w:r>
    </w:p>
    <w:p w:rsidR="007678F8" w:rsidRDefault="007E6A4E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награждении в соответствии с пунктом 2  раздела 2 -  в размерах, предусмотренных соответствующим  Положением о порядке награждения;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связи с юбилейными датами (50 лет), выходом на пенсию (</w:t>
      </w:r>
      <w:r>
        <w:rPr>
          <w:rFonts w:ascii="Times New Roman" w:hAnsi="Times New Roman" w:cs="Times New Roman"/>
          <w:sz w:val="28"/>
          <w:szCs w:val="28"/>
        </w:rPr>
        <w:t>55 лет – для женщин, 60 лет – для мужчин) – в размере 1 должностного оклада;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при награждении в соответствии с пунктами 5-10 раздела 2 –  в размерах, установленных законодательством Российской Федерации и нормативными правовыми актами Кировской области;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вязи с профессиональными праздниками – в размере до 1 должностного оклада.</w:t>
      </w:r>
    </w:p>
    <w:p w:rsidR="007678F8" w:rsidRDefault="007E6A4E">
      <w:pPr>
        <w:pStyle w:val="Standard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3.4. Выплата единовременного поощрения производится в пределах установленного фонда оплаты труда муниципальных служащих  администрации  Большекитякского сельского 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678F8" w:rsidRDefault="007678F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E6A4E">
      <w:pPr>
        <w:pStyle w:val="Standard"/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678F8" w:rsidRDefault="007678F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78F8" w:rsidRDefault="007678F8">
      <w:pPr>
        <w:pStyle w:val="Standard"/>
      </w:pPr>
    </w:p>
    <w:sectPr w:rsidR="007678F8" w:rsidSect="007678F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4E" w:rsidRDefault="007E6A4E" w:rsidP="007678F8">
      <w:pPr>
        <w:spacing w:after="0" w:line="240" w:lineRule="auto"/>
      </w:pPr>
      <w:r>
        <w:separator/>
      </w:r>
    </w:p>
  </w:endnote>
  <w:endnote w:type="continuationSeparator" w:id="0">
    <w:p w:rsidR="007E6A4E" w:rsidRDefault="007E6A4E" w:rsidP="0076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4E" w:rsidRDefault="007E6A4E" w:rsidP="007678F8">
      <w:pPr>
        <w:spacing w:after="0" w:line="240" w:lineRule="auto"/>
      </w:pPr>
      <w:r w:rsidRPr="007678F8">
        <w:rPr>
          <w:color w:val="000000"/>
        </w:rPr>
        <w:separator/>
      </w:r>
    </w:p>
  </w:footnote>
  <w:footnote w:type="continuationSeparator" w:id="0">
    <w:p w:rsidR="007E6A4E" w:rsidRDefault="007E6A4E" w:rsidP="0076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6F3"/>
    <w:multiLevelType w:val="multilevel"/>
    <w:tmpl w:val="185606F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3CC21B8"/>
    <w:multiLevelType w:val="multilevel"/>
    <w:tmpl w:val="9F6449DC"/>
    <w:styleLink w:val="WW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6C2D4CB2"/>
    <w:multiLevelType w:val="multilevel"/>
    <w:tmpl w:val="363ADFC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8F8"/>
    <w:rsid w:val="0074362F"/>
    <w:rsid w:val="007678F8"/>
    <w:rsid w:val="007E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78F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7678F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rsid w:val="007678F8"/>
    <w:pPr>
      <w:spacing w:after="120"/>
    </w:pPr>
  </w:style>
  <w:style w:type="paragraph" w:styleId="a3">
    <w:name w:val="List"/>
    <w:basedOn w:val="Textbody"/>
    <w:rsid w:val="007678F8"/>
    <w:rPr>
      <w:rFonts w:cs="Mangal"/>
    </w:rPr>
  </w:style>
  <w:style w:type="paragraph" w:customStyle="1" w:styleId="Caption">
    <w:name w:val="Caption"/>
    <w:basedOn w:val="Standard"/>
    <w:rsid w:val="007678F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678F8"/>
    <w:pPr>
      <w:suppressLineNumbers/>
    </w:pPr>
    <w:rPr>
      <w:rFonts w:cs="Mangal"/>
    </w:rPr>
  </w:style>
  <w:style w:type="paragraph" w:styleId="a4">
    <w:name w:val="Title"/>
    <w:basedOn w:val="Standard"/>
    <w:next w:val="a5"/>
    <w:rsid w:val="007678F8"/>
    <w:pPr>
      <w:widowControl/>
      <w:jc w:val="center"/>
    </w:pPr>
    <w:rPr>
      <w:rFonts w:ascii="Times New Roman" w:hAnsi="Times New Roman" w:cs="Times New Roman"/>
      <w:b/>
      <w:bCs/>
      <w:sz w:val="28"/>
      <w:szCs w:val="36"/>
    </w:rPr>
  </w:style>
  <w:style w:type="paragraph" w:styleId="a5">
    <w:name w:val="Subtitle"/>
    <w:basedOn w:val="Heading"/>
    <w:next w:val="Textbody"/>
    <w:rsid w:val="007678F8"/>
    <w:pPr>
      <w:jc w:val="center"/>
    </w:pPr>
    <w:rPr>
      <w:i/>
      <w:iCs/>
    </w:rPr>
  </w:style>
  <w:style w:type="paragraph" w:styleId="a6">
    <w:name w:val="List Paragraph"/>
    <w:basedOn w:val="Standard"/>
    <w:rsid w:val="007678F8"/>
    <w:pPr>
      <w:ind w:left="720"/>
    </w:pPr>
  </w:style>
  <w:style w:type="character" w:customStyle="1" w:styleId="a7">
    <w:name w:val="Название Знак"/>
    <w:basedOn w:val="a0"/>
    <w:rsid w:val="007678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WWNum1">
    <w:name w:val="WWNum1"/>
    <w:basedOn w:val="a2"/>
    <w:rsid w:val="007678F8"/>
    <w:pPr>
      <w:numPr>
        <w:numId w:val="1"/>
      </w:numPr>
    </w:pPr>
  </w:style>
  <w:style w:type="numbering" w:customStyle="1" w:styleId="WWNum2">
    <w:name w:val="WWNum2"/>
    <w:basedOn w:val="a2"/>
    <w:rsid w:val="007678F8"/>
    <w:pPr>
      <w:numPr>
        <w:numId w:val="2"/>
      </w:numPr>
    </w:pPr>
  </w:style>
  <w:style w:type="numbering" w:customStyle="1" w:styleId="WWNum3">
    <w:name w:val="WWNum3"/>
    <w:basedOn w:val="a2"/>
    <w:rsid w:val="007678F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2011-10-26T10:33:00Z</cp:lastPrinted>
  <dcterms:created xsi:type="dcterms:W3CDTF">2011-09-16T07:01:00Z</dcterms:created>
  <dcterms:modified xsi:type="dcterms:W3CDTF">2023-10-23T08:08:00Z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