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6" w:rsidRDefault="00647A46" w:rsidP="005C5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БОЛЬШЕКИТЯКСКОГО СЕЛЬСКОГО ПОСЕЛЕНИЯ МАЛМЫЖСКОГО РАЙОНА КИРОВСКОЙ ОБЛАСТИ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47A46" w:rsidRDefault="00647A46" w:rsidP="00647A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A46" w:rsidRDefault="001D0DCE" w:rsidP="00647A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</w:t>
      </w:r>
      <w:r w:rsidR="00686C0D">
        <w:rPr>
          <w:rFonts w:ascii="Times New Roman" w:hAnsi="Times New Roman"/>
          <w:sz w:val="28"/>
          <w:szCs w:val="28"/>
        </w:rPr>
        <w:t>2025</w:t>
      </w:r>
      <w:r w:rsidR="00647A4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C5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№ 39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A46" w:rsidRPr="00647A46" w:rsidRDefault="002F6212" w:rsidP="0064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и дополнений в постановление администрации Большекитякского сельско</w:t>
      </w:r>
      <w:r w:rsidR="00892166">
        <w:rPr>
          <w:rFonts w:ascii="Times New Roman" w:hAnsi="Times New Roman"/>
          <w:b/>
          <w:sz w:val="28"/>
          <w:szCs w:val="28"/>
        </w:rPr>
        <w:t xml:space="preserve">го поселения от 27.12.2023  № </w:t>
      </w:r>
      <w:r w:rsidR="0035347D">
        <w:rPr>
          <w:rFonts w:ascii="Times New Roman" w:hAnsi="Times New Roman"/>
          <w:b/>
          <w:sz w:val="28"/>
          <w:szCs w:val="28"/>
        </w:rPr>
        <w:t>9</w:t>
      </w:r>
      <w:r w:rsidR="0089216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Default="00647A46" w:rsidP="00647A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9B7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</w:t>
      </w:r>
      <w:r w:rsidR="00D416AA">
        <w:rPr>
          <w:rFonts w:ascii="Times New Roman" w:hAnsi="Times New Roman"/>
          <w:sz w:val="28"/>
          <w:szCs w:val="28"/>
        </w:rPr>
        <w:t>м законом от 27.07.2010 № 210</w:t>
      </w:r>
      <w:r w:rsidR="00DF7B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 администрация Большекитякского сельского поселения Малмыжского района ПОСТАНОВЛЯЕТ:</w:t>
      </w:r>
    </w:p>
    <w:p w:rsidR="00647A46" w:rsidRDefault="00647A46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F15A0" w:rsidRPr="00D416AA" w:rsidRDefault="00DF7B99" w:rsidP="00D416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23B">
        <w:rPr>
          <w:rFonts w:ascii="Times New Roman" w:hAnsi="Times New Roman"/>
          <w:sz w:val="28"/>
          <w:szCs w:val="28"/>
        </w:rPr>
        <w:t>1.</w:t>
      </w:r>
      <w:r w:rsidR="004A1BB4" w:rsidRPr="00D4123B">
        <w:rPr>
          <w:rFonts w:ascii="Times New Roman" w:hAnsi="Times New Roman"/>
          <w:sz w:val="28"/>
          <w:szCs w:val="28"/>
        </w:rPr>
        <w:t xml:space="preserve"> </w:t>
      </w:r>
      <w:r w:rsidR="002F6212" w:rsidRPr="00892166">
        <w:rPr>
          <w:rFonts w:ascii="Times New Roman" w:hAnsi="Times New Roman"/>
          <w:sz w:val="28"/>
          <w:szCs w:val="28"/>
        </w:rPr>
        <w:t xml:space="preserve">Внести в </w:t>
      </w:r>
      <w:r w:rsidR="00F97AE1" w:rsidRPr="00892166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5C59B7" w:rsidRPr="00892166">
        <w:rPr>
          <w:rFonts w:ascii="Times New Roman" w:hAnsi="Times New Roman"/>
          <w:sz w:val="28"/>
          <w:szCs w:val="28"/>
        </w:rPr>
        <w:t>предо</w:t>
      </w:r>
      <w:r w:rsidR="00D4123B" w:rsidRPr="00892166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="00892166" w:rsidRPr="00892166">
        <w:rPr>
          <w:rFonts w:ascii="Times New Roman" w:hAnsi="Times New Roman"/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F97AE1" w:rsidRPr="0089216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утвержденный  </w:t>
      </w:r>
      <w:r w:rsidR="002F6212" w:rsidRPr="00892166">
        <w:rPr>
          <w:rFonts w:ascii="Times New Roman" w:hAnsi="Times New Roman"/>
          <w:sz w:val="28"/>
          <w:szCs w:val="28"/>
        </w:rPr>
        <w:t>постановление</w:t>
      </w:r>
      <w:r w:rsidR="00F97AE1" w:rsidRPr="00892166">
        <w:rPr>
          <w:rFonts w:ascii="Times New Roman" w:hAnsi="Times New Roman"/>
          <w:sz w:val="28"/>
          <w:szCs w:val="28"/>
        </w:rPr>
        <w:t>м</w:t>
      </w:r>
      <w:r w:rsidR="002F6212" w:rsidRPr="00892166">
        <w:rPr>
          <w:rFonts w:ascii="Times New Roman" w:hAnsi="Times New Roman"/>
          <w:sz w:val="28"/>
          <w:szCs w:val="28"/>
        </w:rPr>
        <w:t xml:space="preserve"> администрации Большекитякского сельск</w:t>
      </w:r>
      <w:r w:rsidR="00892166" w:rsidRPr="00892166">
        <w:rPr>
          <w:rFonts w:ascii="Times New Roman" w:hAnsi="Times New Roman"/>
          <w:sz w:val="28"/>
          <w:szCs w:val="28"/>
        </w:rPr>
        <w:t xml:space="preserve">ого поселения от 27.12.2023 № </w:t>
      </w:r>
      <w:r w:rsidR="0035347D" w:rsidRPr="00892166">
        <w:rPr>
          <w:rFonts w:ascii="Times New Roman" w:hAnsi="Times New Roman"/>
          <w:sz w:val="28"/>
          <w:szCs w:val="28"/>
        </w:rPr>
        <w:t>9</w:t>
      </w:r>
      <w:r w:rsidR="00892166" w:rsidRPr="00892166">
        <w:rPr>
          <w:rFonts w:ascii="Times New Roman" w:hAnsi="Times New Roman"/>
          <w:sz w:val="28"/>
          <w:szCs w:val="28"/>
        </w:rPr>
        <w:t>1</w:t>
      </w:r>
      <w:r w:rsidR="002F6212" w:rsidRPr="00892166">
        <w:rPr>
          <w:rFonts w:ascii="Times New Roman" w:hAnsi="Times New Roman"/>
          <w:sz w:val="28"/>
          <w:szCs w:val="28"/>
        </w:rPr>
        <w:t xml:space="preserve">  </w:t>
      </w:r>
      <w:r w:rsidRPr="0089216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(далее – </w:t>
      </w:r>
      <w:r w:rsidR="0060575C" w:rsidRPr="00892166">
        <w:rPr>
          <w:rFonts w:ascii="Times New Roman" w:hAnsi="Times New Roman"/>
          <w:sz w:val="28"/>
          <w:szCs w:val="28"/>
        </w:rPr>
        <w:t>Административный регламент</w:t>
      </w:r>
      <w:r w:rsidRPr="0089216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) </w:t>
      </w:r>
      <w:r w:rsidR="002F6212" w:rsidRPr="00892166">
        <w:rPr>
          <w:rFonts w:ascii="Times New Roman" w:hAnsi="Times New Roman"/>
          <w:bCs/>
          <w:color w:val="000000"/>
          <w:sz w:val="28"/>
          <w:szCs w:val="28"/>
          <w:lang w:bidi="ru-RU"/>
        </w:rPr>
        <w:t>следующие изменения и</w:t>
      </w:r>
      <w:r w:rsidR="002F6212" w:rsidRPr="00D416A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дополнения </w:t>
      </w:r>
      <w:r w:rsidR="00647A46" w:rsidRPr="00D416AA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647A46" w:rsidRDefault="00DF7B99" w:rsidP="00DF7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1BB4">
        <w:rPr>
          <w:rFonts w:ascii="Times New Roman" w:hAnsi="Times New Roman"/>
          <w:sz w:val="28"/>
          <w:szCs w:val="28"/>
        </w:rPr>
        <w:t xml:space="preserve">.  </w:t>
      </w:r>
      <w:r w:rsidR="00647A46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Большекитякского сельское поселение Малмы</w:t>
      </w:r>
      <w:r>
        <w:rPr>
          <w:rFonts w:ascii="Times New Roman" w:hAnsi="Times New Roman"/>
          <w:sz w:val="28"/>
          <w:szCs w:val="28"/>
        </w:rPr>
        <w:t>жского района Кировской области и р</w:t>
      </w:r>
      <w:r w:rsidR="00647A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зместить </w:t>
      </w:r>
      <w:r w:rsidR="0064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Большекитякского сельского поселения </w:t>
      </w:r>
      <w:r w:rsidR="00647A4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7A46" w:rsidRDefault="00DF7B99" w:rsidP="00647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1BB4">
        <w:rPr>
          <w:rFonts w:ascii="Times New Roman" w:hAnsi="Times New Roman"/>
          <w:sz w:val="28"/>
          <w:szCs w:val="28"/>
        </w:rPr>
        <w:t xml:space="preserve">. </w:t>
      </w:r>
      <w:r w:rsidR="00647A46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47A46" w:rsidRDefault="00DF7B99" w:rsidP="00647A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1BB4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="00647A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A4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647A46">
      <w:pPr>
        <w:spacing w:after="0"/>
        <w:rPr>
          <w:rFonts w:ascii="Times New Roman" w:hAnsi="Times New Roman"/>
          <w:sz w:val="28"/>
          <w:szCs w:val="28"/>
        </w:rPr>
      </w:pPr>
    </w:p>
    <w:p w:rsidR="00647A46" w:rsidRDefault="00647A46" w:rsidP="00647A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5C59B7" w:rsidRDefault="00647A46" w:rsidP="00D416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Большекитякского сельско</w:t>
      </w:r>
      <w:r w:rsidR="001D0DCE">
        <w:rPr>
          <w:rFonts w:ascii="Times New Roman" w:hAnsi="Times New Roman"/>
          <w:sz w:val="28"/>
          <w:szCs w:val="28"/>
        </w:rPr>
        <w:t xml:space="preserve">го поселения                                          </w:t>
      </w:r>
      <w:r>
        <w:rPr>
          <w:rFonts w:ascii="Times New Roman" w:hAnsi="Times New Roman"/>
          <w:sz w:val="28"/>
          <w:szCs w:val="28"/>
        </w:rPr>
        <w:t>В.С.Майоро</w:t>
      </w:r>
      <w:r w:rsidR="00CF17EF">
        <w:rPr>
          <w:rFonts w:ascii="Times New Roman" w:hAnsi="Times New Roman"/>
          <w:sz w:val="28"/>
          <w:szCs w:val="28"/>
        </w:rPr>
        <w:t>в</w:t>
      </w: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D416AA" w:rsidRPr="00D416AA" w:rsidRDefault="00D416AA" w:rsidP="00D416AA">
      <w:pPr>
        <w:spacing w:after="0"/>
        <w:rPr>
          <w:rFonts w:ascii="Times New Roman" w:hAnsi="Times New Roman"/>
          <w:sz w:val="28"/>
          <w:szCs w:val="28"/>
        </w:rPr>
      </w:pPr>
    </w:p>
    <w:p w:rsidR="005C59B7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5347D" w:rsidRDefault="0035347D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5347D" w:rsidRDefault="0035347D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47A46" w:rsidRDefault="005C59B7" w:rsidP="005C59B7">
      <w:pPr>
        <w:spacing w:after="0" w:line="240" w:lineRule="auto"/>
        <w:ind w:firstLine="539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="00647A46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  <w:r>
        <w:rPr>
          <w:rFonts w:ascii="Times New Roman" w:eastAsia="Calibri" w:hAnsi="Times New Roman"/>
          <w:sz w:val="24"/>
          <w:szCs w:val="24"/>
          <w:lang w:eastAsia="en-US"/>
        </w:rPr>
        <w:t>Ы</w:t>
      </w:r>
    </w:p>
    <w:p w:rsidR="00647A46" w:rsidRPr="00647A46" w:rsidRDefault="00647A46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F7B99" w:rsidRDefault="00DF7B99" w:rsidP="00DF7B99">
      <w:pPr>
        <w:spacing w:after="0" w:line="240" w:lineRule="auto"/>
        <w:ind w:firstLine="539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постановлением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234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</w:p>
    <w:p w:rsidR="00DF7B99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="003B661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 xml:space="preserve">Большекитякского </w:t>
      </w:r>
    </w:p>
    <w:p w:rsidR="00647A46" w:rsidRPr="00647A46" w:rsidRDefault="003B6610" w:rsidP="00647A46">
      <w:pPr>
        <w:spacing w:after="0" w:line="240" w:lineRule="auto"/>
        <w:ind w:firstLine="539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47A46" w:rsidRPr="00647A46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647A46" w:rsidRPr="00647A46" w:rsidRDefault="00DF7B99" w:rsidP="00DF7B99">
      <w:pPr>
        <w:spacing w:after="0" w:line="240" w:lineRule="auto"/>
        <w:ind w:firstLine="539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686C0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1D0DCE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от 09.07.2025 </w:t>
      </w:r>
      <w:r w:rsidR="00647A46" w:rsidRPr="00686C0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1D0DCE">
        <w:rPr>
          <w:rFonts w:ascii="Times New Roman" w:eastAsia="Calibri" w:hAnsi="Times New Roman"/>
          <w:sz w:val="24"/>
          <w:szCs w:val="24"/>
          <w:lang w:eastAsia="en-US"/>
        </w:rPr>
        <w:t>39</w:t>
      </w:r>
    </w:p>
    <w:p w:rsidR="00647A46" w:rsidRPr="00647A46" w:rsidRDefault="00647A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44946" w:rsidRDefault="00DF7B99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ИЗМЕНЕНИЯ И ДОПОЛНЕНИЯ</w:t>
      </w:r>
      <w:r w:rsidR="00F44946" w:rsidRPr="00F44946"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F44946" w:rsidP="00647A46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в постановление администрации Большекитякского сельск</w:t>
      </w:r>
      <w:r w:rsidR="00892166">
        <w:rPr>
          <w:rFonts w:ascii="Times New Roman" w:hAnsi="Times New Roman"/>
          <w:b/>
          <w:sz w:val="28"/>
          <w:szCs w:val="28"/>
        </w:rPr>
        <w:t>ого поселения от 27.12.2023 № 91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A46" w:rsidRPr="00647A46" w:rsidRDefault="00647A46" w:rsidP="00647A46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4"/>
          <w:szCs w:val="24"/>
        </w:rPr>
      </w:pPr>
      <w:r w:rsidRPr="00647A46">
        <w:rPr>
          <w:rFonts w:ascii="Times New Roman" w:hAnsi="Times New Roman"/>
          <w:bCs/>
          <w:color w:val="FFFFFF" w:themeColor="background1"/>
          <w:sz w:val="24"/>
          <w:szCs w:val="24"/>
        </w:rPr>
        <w:t xml:space="preserve">ПРОЕКТ </w:t>
      </w:r>
    </w:p>
    <w:p w:rsidR="005C59B7" w:rsidRPr="00F5306B" w:rsidRDefault="005C59B7" w:rsidP="001C0934">
      <w:pPr>
        <w:pStyle w:val="af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1. Пункт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1.2 раздела 1 </w:t>
      </w:r>
      <w:r w:rsidRPr="0060575C">
        <w:rPr>
          <w:sz w:val="28"/>
          <w:szCs w:val="28"/>
        </w:rPr>
        <w:t>Административного регламента</w:t>
      </w:r>
      <w:r w:rsidRPr="00237062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4F2138" w:rsidRDefault="005C59B7" w:rsidP="0056081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«1.2</w:t>
      </w:r>
      <w:r w:rsidR="0056081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27.07.2010 № 210-ФЗ «Об организации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услуг»,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выраженным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f6"/>
            <w:rFonts w:ascii="Times New Roman" w:hAnsi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5C59B7" w:rsidRPr="00237062" w:rsidRDefault="00BC5A01" w:rsidP="00144EE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9362DC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C59B7">
        <w:rPr>
          <w:rFonts w:ascii="Times New Roman" w:hAnsi="Times New Roman"/>
          <w:sz w:val="28"/>
          <w:szCs w:val="28"/>
          <w:shd w:val="clear" w:color="auto" w:fill="FFFFFF"/>
        </w:rPr>
        <w:t xml:space="preserve">2.  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2 </w:t>
      </w:r>
      <w:r w:rsidRPr="0060575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C59B7" w:rsidRPr="002370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31FC8" w:rsidRPr="00237062" w:rsidRDefault="00892166" w:rsidP="00144EE7">
      <w:pPr>
        <w:pStyle w:val="af4"/>
        <w:numPr>
          <w:ilvl w:val="1"/>
          <w:numId w:val="2"/>
        </w:numPr>
        <w:spacing w:after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 2.3.</w:t>
      </w:r>
      <w:r w:rsidR="00231FC8" w:rsidRPr="00237062">
        <w:rPr>
          <w:sz w:val="28"/>
          <w:szCs w:val="28"/>
          <w:shd w:val="clear" w:color="auto" w:fill="FFFFFF"/>
        </w:rPr>
        <w:t xml:space="preserve"> признать утратившим силу.</w:t>
      </w:r>
    </w:p>
    <w:p w:rsidR="00892166" w:rsidRDefault="00231FC8" w:rsidP="00144EE7">
      <w:pPr>
        <w:pStyle w:val="af4"/>
        <w:spacing w:after="0" w:line="360" w:lineRule="auto"/>
        <w:ind w:left="432"/>
        <w:jc w:val="both"/>
        <w:rPr>
          <w:sz w:val="28"/>
          <w:szCs w:val="28"/>
          <w:shd w:val="clear" w:color="auto" w:fill="FFFFFF"/>
        </w:rPr>
      </w:pPr>
      <w:r w:rsidRPr="001674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</w:t>
      </w:r>
      <w:r w:rsidRPr="001674FE">
        <w:rPr>
          <w:sz w:val="28"/>
          <w:szCs w:val="28"/>
          <w:shd w:val="clear" w:color="auto" w:fill="FFFFFF"/>
        </w:rPr>
        <w:t>2.</w:t>
      </w:r>
      <w:r w:rsidR="009362DC">
        <w:rPr>
          <w:sz w:val="28"/>
          <w:szCs w:val="28"/>
          <w:shd w:val="clear" w:color="auto" w:fill="FFFFFF"/>
        </w:rPr>
        <w:t>2</w:t>
      </w:r>
      <w:r w:rsidRPr="001674FE">
        <w:rPr>
          <w:sz w:val="28"/>
          <w:szCs w:val="28"/>
          <w:shd w:val="clear" w:color="auto" w:fill="FFFFFF"/>
        </w:rPr>
        <w:t xml:space="preserve">. </w:t>
      </w:r>
      <w:r w:rsidR="00892166">
        <w:rPr>
          <w:sz w:val="28"/>
          <w:szCs w:val="28"/>
          <w:shd w:val="clear" w:color="auto" w:fill="FFFFFF"/>
        </w:rPr>
        <w:t>Подпункт 2.5.1. пункта 2.5. изложить в следующей редакции:</w:t>
      </w:r>
    </w:p>
    <w:p w:rsidR="00892166" w:rsidRPr="00355F66" w:rsidRDefault="00892166" w:rsidP="00144EE7">
      <w:pPr>
        <w:pStyle w:val="af4"/>
        <w:spacing w:after="0"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«2.5.1.</w:t>
      </w:r>
      <w:r w:rsidRPr="00892166">
        <w:t xml:space="preserve"> </w:t>
      </w:r>
      <w:hyperlink r:id="rId8" w:anchor="Par336" w:history="1">
        <w:r>
          <w:rPr>
            <w:rStyle w:val="af6"/>
            <w:rFonts w:ascii="Montserrat" w:eastAsia="Calibri" w:hAnsi="Montserrat"/>
            <w:color w:val="306AFD"/>
            <w:sz w:val="27"/>
            <w:szCs w:val="27"/>
            <w:shd w:val="clear" w:color="auto" w:fill="FFFFFF"/>
          </w:rPr>
          <w:t>Заявление</w:t>
        </w:r>
      </w:hyperlink>
      <w:r>
        <w:rPr>
          <w:rFonts w:ascii="Montserrat" w:hAnsi="Montserrat"/>
          <w:color w:val="273350"/>
          <w:sz w:val="27"/>
          <w:szCs w:val="27"/>
          <w:shd w:val="clear" w:color="auto" w:fill="FFFFFF"/>
        </w:rPr>
        <w:t> </w:t>
      </w:r>
      <w:r w:rsidRPr="00355F66">
        <w:rPr>
          <w:sz w:val="28"/>
          <w:szCs w:val="28"/>
          <w:shd w:val="clear" w:color="auto" w:fill="FFFFFF"/>
        </w:rPr>
        <w:t xml:space="preserve">на предоставление разрешения на условно разрешенный вид использования земельного участка или объекта </w:t>
      </w:r>
      <w:r w:rsidRPr="00355F66">
        <w:rPr>
          <w:sz w:val="28"/>
          <w:szCs w:val="28"/>
          <w:shd w:val="clear" w:color="auto" w:fill="FFFFFF"/>
        </w:rPr>
        <w:lastRenderedPageBreak/>
        <w:t>капитального строительства (приложение № 1 к настоящему административному регламенту)</w:t>
      </w:r>
      <w:proofErr w:type="gramStart"/>
      <w:r w:rsidRPr="00355F66">
        <w:rPr>
          <w:sz w:val="28"/>
          <w:szCs w:val="28"/>
          <w:shd w:val="clear" w:color="auto" w:fill="FFFFFF"/>
        </w:rPr>
        <w:t>.»</w:t>
      </w:r>
      <w:proofErr w:type="gramEnd"/>
      <w:r w:rsidRPr="00355F66">
        <w:rPr>
          <w:sz w:val="28"/>
          <w:szCs w:val="28"/>
          <w:shd w:val="clear" w:color="auto" w:fill="FFFFFF"/>
        </w:rPr>
        <w:t>.</w:t>
      </w:r>
    </w:p>
    <w:p w:rsidR="00231FC8" w:rsidRPr="00E048FB" w:rsidRDefault="0050698F" w:rsidP="00144EE7">
      <w:pPr>
        <w:pStyle w:val="af4"/>
        <w:spacing w:after="0" w:line="360" w:lineRule="auto"/>
        <w:ind w:left="43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231FC8" w:rsidRPr="001674F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2.3. </w:t>
      </w:r>
      <w:r w:rsidR="00231FC8" w:rsidRPr="001674FE">
        <w:rPr>
          <w:sz w:val="28"/>
          <w:szCs w:val="28"/>
        </w:rPr>
        <w:t>П</w:t>
      </w:r>
      <w:r w:rsidR="00892166">
        <w:rPr>
          <w:sz w:val="28"/>
          <w:szCs w:val="28"/>
        </w:rPr>
        <w:t>ункт 2.5.</w:t>
      </w:r>
      <w:r w:rsidR="00231FC8">
        <w:rPr>
          <w:sz w:val="28"/>
          <w:szCs w:val="28"/>
        </w:rPr>
        <w:t xml:space="preserve"> </w:t>
      </w:r>
      <w:r w:rsidR="00231FC8" w:rsidRPr="001674FE">
        <w:rPr>
          <w:sz w:val="28"/>
          <w:szCs w:val="28"/>
        </w:rPr>
        <w:t xml:space="preserve">дополнить </w:t>
      </w:r>
      <w:r w:rsidR="00892166">
        <w:rPr>
          <w:sz w:val="28"/>
          <w:szCs w:val="28"/>
        </w:rPr>
        <w:t>подпунктом 2.5.4</w:t>
      </w:r>
      <w:r w:rsidR="009362DC">
        <w:rPr>
          <w:sz w:val="28"/>
          <w:szCs w:val="28"/>
        </w:rPr>
        <w:t>.</w:t>
      </w:r>
      <w:r w:rsidR="00231FC8">
        <w:rPr>
          <w:sz w:val="28"/>
          <w:szCs w:val="28"/>
        </w:rPr>
        <w:t xml:space="preserve"> </w:t>
      </w:r>
      <w:r w:rsidR="00231FC8" w:rsidRPr="001674FE">
        <w:rPr>
          <w:sz w:val="28"/>
          <w:szCs w:val="28"/>
        </w:rPr>
        <w:t xml:space="preserve">следующего </w:t>
      </w:r>
      <w:r w:rsidR="00231FC8" w:rsidRPr="00E048FB">
        <w:rPr>
          <w:sz w:val="28"/>
          <w:szCs w:val="28"/>
        </w:rPr>
        <w:t>содержания:</w:t>
      </w:r>
    </w:p>
    <w:p w:rsidR="00231FC8" w:rsidRDefault="00231FC8" w:rsidP="00144EE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674FE">
        <w:rPr>
          <w:rFonts w:ascii="Times New Roman" w:hAnsi="Times New Roman"/>
          <w:sz w:val="28"/>
          <w:szCs w:val="28"/>
        </w:rPr>
        <w:t>«</w:t>
      </w:r>
      <w:r w:rsidR="00892166">
        <w:rPr>
          <w:rFonts w:ascii="Times New Roman" w:hAnsi="Times New Roman"/>
          <w:sz w:val="28"/>
          <w:szCs w:val="28"/>
        </w:rPr>
        <w:t xml:space="preserve">2.5.4.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74FE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674F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674FE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CF17EF" w:rsidRPr="00CF17EF" w:rsidRDefault="0035347D" w:rsidP="00144EE7">
      <w:pPr>
        <w:spacing w:after="0" w:line="360" w:lineRule="auto"/>
        <w:ind w:left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CF17EF" w:rsidRPr="00CF17EF">
        <w:rPr>
          <w:rFonts w:ascii="Times New Roman" w:hAnsi="Times New Roman"/>
          <w:sz w:val="28"/>
          <w:szCs w:val="28"/>
        </w:rPr>
        <w:t xml:space="preserve">. </w:t>
      </w:r>
      <w:r w:rsidR="00CF17EF">
        <w:rPr>
          <w:rFonts w:ascii="Times New Roman" w:hAnsi="Times New Roman"/>
          <w:sz w:val="28"/>
          <w:szCs w:val="28"/>
        </w:rPr>
        <w:t>В п</w:t>
      </w:r>
      <w:r w:rsidR="00CF17EF" w:rsidRPr="00CF17EF">
        <w:rPr>
          <w:rFonts w:ascii="Times New Roman" w:hAnsi="Times New Roman"/>
          <w:sz w:val="28"/>
          <w:szCs w:val="28"/>
        </w:rPr>
        <w:t>ункт</w:t>
      </w:r>
      <w:r w:rsidR="00CF17EF">
        <w:rPr>
          <w:rFonts w:ascii="Times New Roman" w:hAnsi="Times New Roman"/>
          <w:sz w:val="28"/>
          <w:szCs w:val="28"/>
        </w:rPr>
        <w:t>е</w:t>
      </w:r>
      <w:r w:rsidR="0050698F">
        <w:rPr>
          <w:rFonts w:ascii="Times New Roman" w:hAnsi="Times New Roman"/>
          <w:sz w:val="28"/>
          <w:szCs w:val="28"/>
        </w:rPr>
        <w:t xml:space="preserve"> 2.21.1</w:t>
      </w:r>
      <w:r>
        <w:rPr>
          <w:rFonts w:ascii="Times New Roman" w:hAnsi="Times New Roman"/>
          <w:sz w:val="28"/>
          <w:szCs w:val="28"/>
        </w:rPr>
        <w:t>.</w:t>
      </w:r>
      <w:r w:rsidR="00CF17EF">
        <w:rPr>
          <w:rFonts w:ascii="Times New Roman" w:hAnsi="Times New Roman"/>
          <w:sz w:val="28"/>
          <w:szCs w:val="28"/>
        </w:rPr>
        <w:t xml:space="preserve">  абзац </w:t>
      </w:r>
      <w:r w:rsidR="00CF17EF" w:rsidRPr="00CF17EF">
        <w:rPr>
          <w:rFonts w:ascii="Times New Roman" w:hAnsi="Times New Roman"/>
          <w:sz w:val="28"/>
          <w:szCs w:val="28"/>
        </w:rPr>
        <w:t xml:space="preserve"> </w:t>
      </w:r>
      <w:r w:rsidR="009362DC">
        <w:rPr>
          <w:rFonts w:ascii="Times New Roman" w:hAnsi="Times New Roman"/>
          <w:sz w:val="28"/>
          <w:szCs w:val="28"/>
        </w:rPr>
        <w:t xml:space="preserve">3 </w:t>
      </w:r>
      <w:r w:rsidR="00CF17EF" w:rsidRPr="00CF17E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17EF" w:rsidRPr="005E61CC" w:rsidRDefault="00CF17EF" w:rsidP="00144E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Pr="00B617A4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>
        <w:rPr>
          <w:rFonts w:ascii="Times New Roman" w:hAnsi="Times New Roman"/>
          <w:sz w:val="28"/>
          <w:szCs w:val="28"/>
        </w:rPr>
        <w:t>з «Личный кабинет пользователя».</w:t>
      </w:r>
    </w:p>
    <w:p w:rsidR="00CF17EF" w:rsidRDefault="0035347D" w:rsidP="00144E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F17EF" w:rsidRPr="005E61CC">
        <w:rPr>
          <w:rFonts w:ascii="Times New Roman" w:hAnsi="Times New Roman"/>
          <w:sz w:val="28"/>
          <w:szCs w:val="28"/>
        </w:rPr>
        <w:t>В случае представления заявления</w:t>
      </w:r>
      <w:r w:rsidR="00CF17EF">
        <w:rPr>
          <w:rFonts w:ascii="Times New Roman" w:hAnsi="Times New Roman"/>
          <w:sz w:val="28"/>
          <w:szCs w:val="28"/>
        </w:rPr>
        <w:t xml:space="preserve"> </w:t>
      </w:r>
      <w:r w:rsidR="00CF17EF" w:rsidRPr="005E61CC">
        <w:rPr>
          <w:rFonts w:ascii="Times New Roman" w:hAnsi="Times New Roman"/>
          <w:sz w:val="28"/>
          <w:szCs w:val="28"/>
        </w:rPr>
        <w:t>и прилагаемых к нему документов указанным способом заявитель или его представитель, прошедшие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</w:t>
      </w:r>
      <w:proofErr w:type="gramEnd"/>
      <w:r w:rsidR="00CF17EF" w:rsidRPr="005E6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17EF" w:rsidRPr="005E61CC">
        <w:rPr>
          <w:rFonts w:ascii="Times New Roman" w:hAnsi="Times New Roman"/>
          <w:sz w:val="28"/>
          <w:szCs w:val="28"/>
        </w:rPr>
        <w:t>статьями</w:t>
      </w:r>
      <w:r w:rsidR="00CF17EF">
        <w:rPr>
          <w:rFonts w:ascii="Times New Roman" w:hAnsi="Times New Roman"/>
          <w:sz w:val="28"/>
          <w:szCs w:val="28"/>
        </w:rPr>
        <w:t xml:space="preserve"> </w:t>
      </w:r>
      <w:r w:rsidR="00CF17EF" w:rsidRPr="005E61CC">
        <w:rPr>
          <w:rFonts w:ascii="Times New Roman" w:hAnsi="Times New Roman"/>
          <w:sz w:val="28"/>
          <w:szCs w:val="28"/>
        </w:rPr>
        <w:t xml:space="preserve"> 9, 10 и 14 Федерального закона от 29 декабря 2022 года № 572-ФЗ «Об осуществлении </w:t>
      </w:r>
      <w:r w:rsidR="00CF17EF" w:rsidRPr="005E61CC">
        <w:rPr>
          <w:rFonts w:ascii="Times New Roman" w:hAnsi="Times New Roman"/>
          <w:sz w:val="28"/>
          <w:szCs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заполняют форму указанного заявления с использованием интерактивной формы в электронном виде</w:t>
      </w:r>
      <w:r w:rsidR="00CF17EF">
        <w:rPr>
          <w:rFonts w:ascii="Times New Roman" w:hAnsi="Times New Roman"/>
          <w:sz w:val="28"/>
          <w:szCs w:val="28"/>
        </w:rPr>
        <w:t>;</w:t>
      </w:r>
      <w:r w:rsidR="00CF17EF" w:rsidRPr="005E61CC">
        <w:rPr>
          <w:rFonts w:ascii="Times New Roman" w:hAnsi="Times New Roman"/>
          <w:sz w:val="28"/>
          <w:szCs w:val="28"/>
        </w:rPr>
        <w:t>».</w:t>
      </w:r>
      <w:proofErr w:type="gramEnd"/>
    </w:p>
    <w:p w:rsidR="0050698F" w:rsidRDefault="00CF17EF" w:rsidP="00144E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062">
        <w:rPr>
          <w:rFonts w:ascii="Times New Roman" w:hAnsi="Times New Roman"/>
          <w:sz w:val="28"/>
          <w:szCs w:val="28"/>
        </w:rPr>
        <w:t xml:space="preserve">    3. </w:t>
      </w:r>
      <w:r w:rsidR="0050698F">
        <w:rPr>
          <w:rFonts w:ascii="Times New Roman" w:hAnsi="Times New Roman"/>
          <w:sz w:val="28"/>
          <w:szCs w:val="28"/>
        </w:rPr>
        <w:t xml:space="preserve">В </w:t>
      </w:r>
      <w:r w:rsidR="0050698F">
        <w:rPr>
          <w:rFonts w:ascii="Times New Roman" w:hAnsi="Times New Roman"/>
          <w:color w:val="000000"/>
          <w:sz w:val="28"/>
          <w:szCs w:val="28"/>
        </w:rPr>
        <w:t>р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аздел 3 </w:t>
      </w:r>
      <w:r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0698F">
        <w:rPr>
          <w:rFonts w:ascii="Times New Roman" w:hAnsi="Times New Roman"/>
          <w:sz w:val="28"/>
          <w:szCs w:val="28"/>
        </w:rPr>
        <w:t>:</w:t>
      </w:r>
    </w:p>
    <w:p w:rsidR="00CF17EF" w:rsidRDefault="00CF17EF" w:rsidP="00144EE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74FE">
        <w:rPr>
          <w:rFonts w:ascii="Times New Roman" w:hAnsi="Times New Roman"/>
          <w:sz w:val="28"/>
          <w:szCs w:val="28"/>
        </w:rPr>
        <w:t xml:space="preserve"> </w:t>
      </w:r>
      <w:r w:rsidR="00353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98F">
        <w:rPr>
          <w:rFonts w:ascii="Times New Roman" w:hAnsi="Times New Roman"/>
          <w:color w:val="000000"/>
          <w:sz w:val="28"/>
          <w:szCs w:val="28"/>
        </w:rPr>
        <w:t xml:space="preserve">  3.1.  пункт</w:t>
      </w:r>
      <w:r w:rsidR="0035347D">
        <w:rPr>
          <w:rFonts w:ascii="Times New Roman" w:hAnsi="Times New Roman"/>
          <w:color w:val="000000"/>
          <w:sz w:val="28"/>
          <w:szCs w:val="28"/>
        </w:rPr>
        <w:t xml:space="preserve"> 3.5</w:t>
      </w:r>
      <w:r w:rsidRPr="002370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98F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Pr="00237062">
        <w:rPr>
          <w:rFonts w:ascii="Times New Roman" w:hAnsi="Times New Roman"/>
          <w:color w:val="000000"/>
          <w:sz w:val="28"/>
          <w:szCs w:val="28"/>
        </w:rPr>
        <w:t>:</w:t>
      </w:r>
    </w:p>
    <w:p w:rsidR="0050698F" w:rsidRPr="00CB1E5E" w:rsidRDefault="0050698F" w:rsidP="0050698F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Style w:val="af9"/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B1E5E">
        <w:rPr>
          <w:rFonts w:ascii="Times New Roman" w:hAnsi="Times New Roman"/>
          <w:b/>
          <w:sz w:val="28"/>
          <w:szCs w:val="28"/>
        </w:rPr>
        <w:t xml:space="preserve">«3.5. </w:t>
      </w:r>
      <w:r w:rsidRPr="00CB1E5E">
        <w:rPr>
          <w:rStyle w:val="af9"/>
          <w:rFonts w:ascii="Times New Roman" w:eastAsia="Calibri" w:hAnsi="Times New Roman"/>
          <w:sz w:val="28"/>
          <w:szCs w:val="28"/>
          <w:shd w:val="clear" w:color="auto" w:fill="FFFFFF"/>
        </w:rPr>
        <w:t xml:space="preserve"> Описание последовательности административных действий при принятии решения о предоставлении разрешения </w:t>
      </w:r>
      <w:r w:rsidRPr="00CB1E5E">
        <w:rPr>
          <w:rFonts w:ascii="Times New Roman" w:hAnsi="Times New Roman"/>
          <w:b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CB1E5E">
        <w:rPr>
          <w:rFonts w:ascii="Times New Roman" w:hAnsi="Times New Roman"/>
          <w:b/>
          <w:sz w:val="28"/>
          <w:szCs w:val="28"/>
        </w:rPr>
        <w:t xml:space="preserve"> </w:t>
      </w:r>
      <w:r w:rsidRPr="00CB1E5E">
        <w:rPr>
          <w:rStyle w:val="af9"/>
          <w:rFonts w:ascii="Times New Roman" w:eastAsia="Calibri" w:hAnsi="Times New Roman"/>
          <w:sz w:val="28"/>
          <w:szCs w:val="28"/>
          <w:shd w:val="clear" w:color="auto" w:fill="FFFFFF"/>
        </w:rPr>
        <w:t>либо об отказе в предоставлении такого</w:t>
      </w:r>
    </w:p>
    <w:p w:rsidR="0050698F" w:rsidRPr="00CB1E5E" w:rsidRDefault="0050698F" w:rsidP="0050698F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B1E5E">
        <w:rPr>
          <w:rStyle w:val="af9"/>
          <w:rFonts w:ascii="Times New Roman" w:eastAsia="Calibri" w:hAnsi="Times New Roman"/>
          <w:color w:val="273350"/>
          <w:sz w:val="28"/>
          <w:szCs w:val="28"/>
          <w:shd w:val="clear" w:color="auto" w:fill="FFFFFF"/>
        </w:rPr>
        <w:t xml:space="preserve"> </w:t>
      </w:r>
    </w:p>
    <w:p w:rsidR="0050698F" w:rsidRPr="00864362" w:rsidRDefault="0050698F" w:rsidP="00144E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6436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  <w:szCs w:val="28"/>
        </w:rPr>
        <w:t xml:space="preserve">от главы администрации Большекитякского сельского поселения </w:t>
      </w:r>
      <w:r w:rsidRPr="00864362">
        <w:rPr>
          <w:rFonts w:ascii="Times New Roman" w:hAnsi="Times New Roman"/>
          <w:sz w:val="28"/>
          <w:szCs w:val="28"/>
        </w:rPr>
        <w:t>специалисту администрации</w:t>
      </w:r>
      <w:r>
        <w:rPr>
          <w:rFonts w:ascii="Times New Roman" w:hAnsi="Times New Roman"/>
          <w:sz w:val="28"/>
          <w:szCs w:val="28"/>
        </w:rPr>
        <w:t xml:space="preserve"> Большекитякского сельского поселения</w:t>
      </w:r>
      <w:r w:rsidRPr="00864362">
        <w:rPr>
          <w:rFonts w:ascii="Times New Roman" w:hAnsi="Times New Roman"/>
          <w:sz w:val="28"/>
          <w:szCs w:val="28"/>
        </w:rPr>
        <w:t xml:space="preserve">, ответственному за предоставление муниципальной услуги, рекомендаций Комиссии о предоставлении разрешения </w:t>
      </w:r>
      <w:r w:rsidRPr="002F3BF6">
        <w:rPr>
          <w:rFonts w:ascii="Times New Roman" w:hAnsi="Times New Roman"/>
          <w:sz w:val="28"/>
          <w:szCs w:val="28"/>
        </w:rPr>
        <w:t>на 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793">
        <w:rPr>
          <w:rFonts w:ascii="Times New Roman" w:hAnsi="Times New Roman"/>
          <w:sz w:val="28"/>
          <w:szCs w:val="28"/>
        </w:rPr>
        <w:t>земельного участка</w:t>
      </w:r>
      <w:r w:rsidRPr="002F3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Pr="00A22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 отказе в предоставлении такого разрешения с указанием причин принятого решения.</w:t>
      </w:r>
      <w:proofErr w:type="gramEnd"/>
    </w:p>
    <w:p w:rsidR="0050698F" w:rsidRPr="00864362" w:rsidRDefault="0050698F" w:rsidP="00144E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64362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64362">
        <w:rPr>
          <w:rFonts w:ascii="Times New Roman" w:hAnsi="Times New Roman"/>
          <w:sz w:val="28"/>
          <w:szCs w:val="28"/>
        </w:rPr>
        <w:t xml:space="preserve"> рекомендаций Комиссии устанавливает наличие оснований для отказа в предоставлении муниципальной услуги, 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864362">
        <w:rPr>
          <w:rFonts w:ascii="Times New Roman" w:hAnsi="Times New Roman"/>
          <w:sz w:val="28"/>
          <w:szCs w:val="28"/>
        </w:rPr>
        <w:t xml:space="preserve"> пунктом 2.13 настоящего Административного регламента:</w:t>
      </w:r>
    </w:p>
    <w:p w:rsidR="0050698F" w:rsidRPr="00864362" w:rsidRDefault="0050698F" w:rsidP="00144E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 готовит проект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Малмыжского района</w:t>
      </w:r>
      <w:r w:rsidRPr="00864362">
        <w:rPr>
          <w:rFonts w:ascii="Times New Roman" w:hAnsi="Times New Roman"/>
          <w:sz w:val="28"/>
          <w:szCs w:val="28"/>
        </w:rPr>
        <w:t xml:space="preserve"> об отказе заявителю в предоставлении муниципальной услуги о предоставлении разрешения на </w:t>
      </w:r>
      <w:r>
        <w:rPr>
          <w:rFonts w:ascii="Times New Roman" w:hAnsi="Times New Roman"/>
          <w:sz w:val="28"/>
          <w:szCs w:val="28"/>
        </w:rPr>
        <w:t>у</w:t>
      </w:r>
      <w:r w:rsidRPr="004E0793">
        <w:rPr>
          <w:rFonts w:ascii="Times New Roman" w:hAnsi="Times New Roman"/>
          <w:sz w:val="28"/>
          <w:szCs w:val="28"/>
        </w:rPr>
        <w:t>словно разрешенн</w:t>
      </w:r>
      <w:r>
        <w:rPr>
          <w:rFonts w:ascii="Times New Roman" w:hAnsi="Times New Roman"/>
          <w:sz w:val="28"/>
          <w:szCs w:val="28"/>
        </w:rPr>
        <w:t>ый</w:t>
      </w:r>
      <w:r w:rsidRPr="004E0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 </w:t>
      </w:r>
      <w:r w:rsidRPr="004E0793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4E0793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2F3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Pr="00864362">
        <w:rPr>
          <w:rFonts w:ascii="Times New Roman" w:hAnsi="Times New Roman"/>
          <w:sz w:val="28"/>
          <w:szCs w:val="28"/>
        </w:rPr>
        <w:t>;</w:t>
      </w:r>
    </w:p>
    <w:p w:rsidR="0050698F" w:rsidRPr="00864362" w:rsidRDefault="0050698F" w:rsidP="00144EE7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муниципальной услуги осуществляет подготовку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Большекитякское сельское поселение </w:t>
      </w:r>
      <w:r w:rsidRPr="00864362">
        <w:rPr>
          <w:rFonts w:ascii="Times New Roman" w:hAnsi="Times New Roman"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sz w:val="28"/>
          <w:szCs w:val="28"/>
        </w:rPr>
        <w:t>у</w:t>
      </w:r>
      <w:r w:rsidRPr="004E0793">
        <w:rPr>
          <w:rFonts w:ascii="Times New Roman" w:hAnsi="Times New Roman"/>
          <w:sz w:val="28"/>
          <w:szCs w:val="28"/>
        </w:rPr>
        <w:t>словно разрешенн</w:t>
      </w:r>
      <w:r>
        <w:rPr>
          <w:rFonts w:ascii="Times New Roman" w:hAnsi="Times New Roman"/>
          <w:sz w:val="28"/>
          <w:szCs w:val="28"/>
        </w:rPr>
        <w:t>ый вид</w:t>
      </w:r>
      <w:r w:rsidRPr="004E0793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4E0793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2F3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Pr="00864362">
        <w:rPr>
          <w:rFonts w:ascii="Times New Roman" w:hAnsi="Times New Roman"/>
          <w:sz w:val="28"/>
          <w:szCs w:val="28"/>
        </w:rPr>
        <w:t>.</w:t>
      </w:r>
    </w:p>
    <w:p w:rsidR="0050698F" w:rsidRPr="00864362" w:rsidRDefault="0050698F" w:rsidP="00144E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Проект постановления в установленном порядке направляется на рассмотрение и подписание главой администрации</w:t>
      </w:r>
      <w:r>
        <w:rPr>
          <w:rFonts w:ascii="Times New Roman" w:hAnsi="Times New Roman"/>
          <w:sz w:val="28"/>
          <w:szCs w:val="28"/>
        </w:rPr>
        <w:t xml:space="preserve"> Большекитякского сельского поселения</w:t>
      </w:r>
      <w:r w:rsidRPr="00864362">
        <w:rPr>
          <w:rFonts w:ascii="Times New Roman" w:hAnsi="Times New Roman"/>
          <w:sz w:val="28"/>
          <w:szCs w:val="28"/>
        </w:rPr>
        <w:t>.</w:t>
      </w:r>
    </w:p>
    <w:p w:rsidR="0050698F" w:rsidRPr="00864362" w:rsidRDefault="0050698F" w:rsidP="00144EE7">
      <w:pPr>
        <w:autoSpaceDE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Принятое в установленном порядке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Большекитякского сельского поселения</w:t>
      </w:r>
      <w:r w:rsidRPr="00864362">
        <w:rPr>
          <w:rFonts w:ascii="Times New Roman" w:hAnsi="Times New Roman"/>
          <w:sz w:val="28"/>
          <w:szCs w:val="28"/>
        </w:rPr>
        <w:t xml:space="preserve"> о предоставлении разрешения на </w:t>
      </w:r>
      <w:r>
        <w:rPr>
          <w:rFonts w:ascii="Times New Roman" w:hAnsi="Times New Roman"/>
          <w:sz w:val="28"/>
          <w:szCs w:val="28"/>
        </w:rPr>
        <w:t>у</w:t>
      </w:r>
      <w:r w:rsidRPr="004E0793">
        <w:rPr>
          <w:rFonts w:ascii="Times New Roman" w:hAnsi="Times New Roman"/>
          <w:sz w:val="28"/>
          <w:szCs w:val="28"/>
        </w:rPr>
        <w:t>словно разрешенн</w:t>
      </w:r>
      <w:r>
        <w:rPr>
          <w:rFonts w:ascii="Times New Roman" w:hAnsi="Times New Roman"/>
          <w:sz w:val="28"/>
          <w:szCs w:val="28"/>
        </w:rPr>
        <w:t>ый вид</w:t>
      </w:r>
      <w:r w:rsidRPr="004E0793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4E0793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2F3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Pr="00864362">
        <w:rPr>
          <w:rFonts w:ascii="Times New Roman" w:hAnsi="Times New Roman"/>
          <w:sz w:val="28"/>
          <w:szCs w:val="28"/>
        </w:rPr>
        <w:t xml:space="preserve"> или об отказе в предоставлении муниципальной услуги выдаются (направляются) заявителю.</w:t>
      </w:r>
    </w:p>
    <w:p w:rsidR="0050698F" w:rsidRPr="00864362" w:rsidRDefault="0050698F" w:rsidP="00144E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При представлении документов через многофункциональный центр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Большекитякского сельского поселения </w:t>
      </w:r>
      <w:r w:rsidRPr="00864362">
        <w:rPr>
          <w:rFonts w:ascii="Times New Roman" w:hAnsi="Times New Roman"/>
          <w:sz w:val="28"/>
          <w:szCs w:val="28"/>
        </w:rPr>
        <w:t xml:space="preserve"> может быть выдано (направлено) через многофункциональный центр.</w:t>
      </w:r>
    </w:p>
    <w:p w:rsidR="0050698F" w:rsidRPr="00864362" w:rsidRDefault="0050698F" w:rsidP="00144E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и выдача (направление) заявителю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Большекитякского сельского поселения</w:t>
      </w:r>
      <w:r w:rsidRPr="00864362">
        <w:rPr>
          <w:rFonts w:ascii="Times New Roman" w:hAnsi="Times New Roman"/>
          <w:sz w:val="28"/>
          <w:szCs w:val="28"/>
        </w:rPr>
        <w:t>.</w:t>
      </w:r>
    </w:p>
    <w:p w:rsidR="0050698F" w:rsidRDefault="0050698F" w:rsidP="00144E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436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8"/>
          <w:szCs w:val="28"/>
        </w:rPr>
        <w:t>3</w:t>
      </w:r>
      <w:r w:rsidRPr="008465C1">
        <w:rPr>
          <w:rFonts w:ascii="Times New Roman" w:hAnsi="Times New Roman"/>
          <w:sz w:val="28"/>
          <w:szCs w:val="28"/>
        </w:rPr>
        <w:t xml:space="preserve"> рабочих дней</w:t>
      </w:r>
      <w:proofErr w:type="gramStart"/>
      <w:r w:rsidRPr="00864362">
        <w:rPr>
          <w:rFonts w:ascii="Times New Roman" w:hAnsi="Times New Roman"/>
          <w:i/>
          <w:sz w:val="28"/>
          <w:szCs w:val="28"/>
        </w:rPr>
        <w:t>.</w:t>
      </w:r>
      <w:bookmarkStart w:id="0" w:name="Par254"/>
      <w:bookmarkEnd w:id="0"/>
      <w:r w:rsidR="00144EE7" w:rsidRPr="00144EE7">
        <w:rPr>
          <w:rFonts w:ascii="Times New Roman" w:hAnsi="Times New Roman"/>
          <w:sz w:val="28"/>
          <w:szCs w:val="28"/>
        </w:rPr>
        <w:t>».</w:t>
      </w:r>
      <w:proofErr w:type="gramEnd"/>
    </w:p>
    <w:p w:rsidR="00144EE7" w:rsidRPr="00144EE7" w:rsidRDefault="00144EE7" w:rsidP="00144E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Дополнить пунктом 3.9. следующего содержания:</w:t>
      </w:r>
    </w:p>
    <w:p w:rsidR="00CF17EF" w:rsidRPr="00E048FB" w:rsidRDefault="00CF17EF" w:rsidP="00144EE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48FB">
        <w:rPr>
          <w:rFonts w:ascii="Times New Roman" w:hAnsi="Times New Roman"/>
          <w:color w:val="000000"/>
          <w:sz w:val="28"/>
          <w:szCs w:val="28"/>
        </w:rPr>
        <w:t>«</w:t>
      </w:r>
      <w:r w:rsidR="00144EE7">
        <w:rPr>
          <w:rFonts w:ascii="Times New Roman" w:hAnsi="Times New Roman"/>
          <w:color w:val="000000"/>
          <w:sz w:val="28"/>
          <w:szCs w:val="28"/>
        </w:rPr>
        <w:t>3.9</w:t>
      </w:r>
      <w:r w:rsidRPr="00E048F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48FB">
        <w:rPr>
          <w:rFonts w:ascii="Times New Roman" w:hAnsi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hAnsi="Times New Roman"/>
          <w:b/>
          <w:sz w:val="28"/>
          <w:szCs w:val="28"/>
        </w:rPr>
        <w:t>) режиме</w:t>
      </w:r>
    </w:p>
    <w:p w:rsidR="00CF17EF" w:rsidRPr="00E048FB" w:rsidRDefault="00CF17EF" w:rsidP="00CF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51650">
        <w:rPr>
          <w:rFonts w:ascii="Times New Roman" w:hAnsi="Times New Roman"/>
          <w:sz w:val="28"/>
          <w:szCs w:val="28"/>
        </w:rPr>
        <w:t>Муниципальная услуга в упреждающем (</w:t>
      </w:r>
      <w:proofErr w:type="spellStart"/>
      <w:r w:rsidRPr="00E51650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E51650">
        <w:rPr>
          <w:rFonts w:ascii="Times New Roman" w:hAnsi="Times New Roman"/>
          <w:sz w:val="28"/>
          <w:szCs w:val="28"/>
        </w:rPr>
        <w:t>) режиме не предоставляется</w:t>
      </w:r>
      <w:proofErr w:type="gramStart"/>
      <w:r w:rsidRPr="00E51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5C59B7" w:rsidRDefault="00CF17EF" w:rsidP="001C09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="005C59B7">
        <w:rPr>
          <w:rFonts w:ascii="Times New Roman" w:hAnsi="Times New Roman"/>
          <w:sz w:val="28"/>
          <w:szCs w:val="28"/>
        </w:rPr>
        <w:t xml:space="preserve">. </w:t>
      </w:r>
      <w:r w:rsidR="00251392">
        <w:rPr>
          <w:rFonts w:ascii="Times New Roman" w:hAnsi="Times New Roman"/>
          <w:sz w:val="28"/>
          <w:szCs w:val="28"/>
        </w:rPr>
        <w:t xml:space="preserve">Раздел 4 </w:t>
      </w:r>
      <w:r w:rsidR="005C59B7" w:rsidRPr="00BF74FE">
        <w:rPr>
          <w:rFonts w:ascii="Times New Roman" w:hAnsi="Times New Roman"/>
          <w:sz w:val="28"/>
          <w:szCs w:val="28"/>
        </w:rPr>
        <w:t xml:space="preserve">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</w:t>
      </w:r>
      <w:r w:rsidR="005C59B7" w:rsidRPr="00BF74FE">
        <w:rPr>
          <w:rFonts w:ascii="Times New Roman" w:hAnsi="Times New Roman"/>
          <w:sz w:val="28"/>
          <w:szCs w:val="28"/>
        </w:rPr>
        <w:t>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5C59B7" w:rsidRPr="00BF74FE">
        <w:rPr>
          <w:rFonts w:ascii="Times New Roman" w:hAnsi="Times New Roman"/>
          <w:sz w:val="28"/>
          <w:szCs w:val="28"/>
        </w:rPr>
        <w:t>силу.</w:t>
      </w:r>
    </w:p>
    <w:p w:rsidR="00251392" w:rsidRDefault="00CF17EF" w:rsidP="002513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37EC">
        <w:rPr>
          <w:rFonts w:ascii="Times New Roman" w:hAnsi="Times New Roman"/>
          <w:sz w:val="28"/>
          <w:szCs w:val="28"/>
        </w:rPr>
        <w:t xml:space="preserve">.  </w:t>
      </w:r>
      <w:r w:rsidR="00251392">
        <w:rPr>
          <w:rFonts w:ascii="Times New Roman" w:hAnsi="Times New Roman"/>
          <w:sz w:val="28"/>
          <w:szCs w:val="28"/>
        </w:rPr>
        <w:t xml:space="preserve">Раздел </w:t>
      </w:r>
      <w:r w:rsidR="00251392" w:rsidRPr="00BF74FE">
        <w:rPr>
          <w:rFonts w:ascii="Times New Roman" w:hAnsi="Times New Roman"/>
          <w:sz w:val="28"/>
          <w:szCs w:val="28"/>
        </w:rPr>
        <w:t xml:space="preserve">5 </w:t>
      </w:r>
      <w:r w:rsidR="00251392" w:rsidRPr="00956F2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51392" w:rsidRPr="00BF74FE">
        <w:rPr>
          <w:rFonts w:ascii="Times New Roman" w:hAnsi="Times New Roman"/>
          <w:sz w:val="28"/>
          <w:szCs w:val="28"/>
        </w:rPr>
        <w:t xml:space="preserve"> признать</w:t>
      </w:r>
      <w:r w:rsidR="00251392">
        <w:rPr>
          <w:rFonts w:ascii="Times New Roman" w:hAnsi="Times New Roman"/>
          <w:sz w:val="28"/>
          <w:szCs w:val="28"/>
        </w:rPr>
        <w:t xml:space="preserve"> утратившим </w:t>
      </w:r>
      <w:r w:rsidR="00251392" w:rsidRPr="00BF74FE">
        <w:rPr>
          <w:rFonts w:ascii="Times New Roman" w:hAnsi="Times New Roman"/>
          <w:sz w:val="28"/>
          <w:szCs w:val="28"/>
        </w:rPr>
        <w:t>силу.</w:t>
      </w:r>
    </w:p>
    <w:p w:rsidR="00F44946" w:rsidRPr="004A1BB4" w:rsidRDefault="005C59B7" w:rsidP="004A1BB4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</w:t>
      </w:r>
      <w:r w:rsidRPr="005E61CC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 w:rsidR="00F44946" w:rsidRPr="004A1BB4" w:rsidSect="005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DC4"/>
    <w:multiLevelType w:val="hybridMultilevel"/>
    <w:tmpl w:val="3CE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123"/>
    <w:multiLevelType w:val="multilevel"/>
    <w:tmpl w:val="7E1A50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D4602E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4">
    <w:nsid w:val="5E523090"/>
    <w:multiLevelType w:val="multilevel"/>
    <w:tmpl w:val="74987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A46"/>
    <w:rsid w:val="000243D1"/>
    <w:rsid w:val="00136F76"/>
    <w:rsid w:val="00144EE7"/>
    <w:rsid w:val="00155622"/>
    <w:rsid w:val="00172356"/>
    <w:rsid w:val="001870C8"/>
    <w:rsid w:val="001B149E"/>
    <w:rsid w:val="001C0934"/>
    <w:rsid w:val="001D0DCE"/>
    <w:rsid w:val="00204500"/>
    <w:rsid w:val="00231FC8"/>
    <w:rsid w:val="00234CF3"/>
    <w:rsid w:val="00251392"/>
    <w:rsid w:val="00297DB5"/>
    <w:rsid w:val="002F6212"/>
    <w:rsid w:val="0030719A"/>
    <w:rsid w:val="003366AC"/>
    <w:rsid w:val="0035347D"/>
    <w:rsid w:val="00355F66"/>
    <w:rsid w:val="00373B9D"/>
    <w:rsid w:val="003B6610"/>
    <w:rsid w:val="00430B50"/>
    <w:rsid w:val="00470E71"/>
    <w:rsid w:val="004A1BB4"/>
    <w:rsid w:val="004C1F46"/>
    <w:rsid w:val="004F2138"/>
    <w:rsid w:val="0050698F"/>
    <w:rsid w:val="00525AD9"/>
    <w:rsid w:val="00540458"/>
    <w:rsid w:val="00541C63"/>
    <w:rsid w:val="0055633C"/>
    <w:rsid w:val="00557A6E"/>
    <w:rsid w:val="00560812"/>
    <w:rsid w:val="005C2C07"/>
    <w:rsid w:val="005C59B7"/>
    <w:rsid w:val="005E16F5"/>
    <w:rsid w:val="005F5505"/>
    <w:rsid w:val="0060575C"/>
    <w:rsid w:val="00633EF6"/>
    <w:rsid w:val="00643716"/>
    <w:rsid w:val="00643805"/>
    <w:rsid w:val="00647A46"/>
    <w:rsid w:val="00686C0D"/>
    <w:rsid w:val="0069384F"/>
    <w:rsid w:val="006A5BD7"/>
    <w:rsid w:val="006C2C09"/>
    <w:rsid w:val="006E3717"/>
    <w:rsid w:val="006E41F8"/>
    <w:rsid w:val="006F5EB6"/>
    <w:rsid w:val="007016D6"/>
    <w:rsid w:val="0070303B"/>
    <w:rsid w:val="00776DCB"/>
    <w:rsid w:val="007C594E"/>
    <w:rsid w:val="00892166"/>
    <w:rsid w:val="00900889"/>
    <w:rsid w:val="009362DC"/>
    <w:rsid w:val="00956F22"/>
    <w:rsid w:val="00975D3F"/>
    <w:rsid w:val="009D6C57"/>
    <w:rsid w:val="009E6019"/>
    <w:rsid w:val="00AA026A"/>
    <w:rsid w:val="00AA1C30"/>
    <w:rsid w:val="00AC1FDB"/>
    <w:rsid w:val="00AD4EAE"/>
    <w:rsid w:val="00B25194"/>
    <w:rsid w:val="00B40A32"/>
    <w:rsid w:val="00BC5A01"/>
    <w:rsid w:val="00BF7EFD"/>
    <w:rsid w:val="00C20560"/>
    <w:rsid w:val="00C44E54"/>
    <w:rsid w:val="00C711D9"/>
    <w:rsid w:val="00CB1E5E"/>
    <w:rsid w:val="00CE0805"/>
    <w:rsid w:val="00CF17EF"/>
    <w:rsid w:val="00D11172"/>
    <w:rsid w:val="00D4123B"/>
    <w:rsid w:val="00D416AA"/>
    <w:rsid w:val="00D50034"/>
    <w:rsid w:val="00D708B1"/>
    <w:rsid w:val="00DB1D70"/>
    <w:rsid w:val="00DD3FB9"/>
    <w:rsid w:val="00DF7B99"/>
    <w:rsid w:val="00EC1A0C"/>
    <w:rsid w:val="00EF52DE"/>
    <w:rsid w:val="00F1380B"/>
    <w:rsid w:val="00F44946"/>
    <w:rsid w:val="00F47C86"/>
    <w:rsid w:val="00F537EC"/>
    <w:rsid w:val="00F97AE1"/>
    <w:rsid w:val="00FE1151"/>
    <w:rsid w:val="00FF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47A46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47A46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47A46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647A4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47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концевой сноски Знак"/>
    <w:basedOn w:val="a0"/>
    <w:link w:val="ac"/>
    <w:uiPriority w:val="99"/>
    <w:semiHidden/>
    <w:rsid w:val="00647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qFormat/>
    <w:rsid w:val="00647A4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647A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6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647A46"/>
    <w:rPr>
      <w:b/>
      <w:bCs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647A46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647A46"/>
    <w:rPr>
      <w:rFonts w:ascii="Segoe UI" w:eastAsia="Calibri" w:hAnsi="Segoe UI" w:cs="Times New Roman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47A46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f4"/>
    <w:uiPriority w:val="34"/>
    <w:qFormat/>
    <w:locked/>
    <w:rsid w:val="00647A46"/>
    <w:rPr>
      <w:rFonts w:ascii="Times New Roman" w:eastAsia="Times New Roman" w:hAnsi="Times New Roman" w:cs="Times New Roman"/>
    </w:rPr>
  </w:style>
  <w:style w:type="paragraph" w:styleId="af4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f3"/>
    <w:uiPriority w:val="34"/>
    <w:qFormat/>
    <w:rsid w:val="00647A46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47A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64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Основной текст_"/>
    <w:link w:val="1"/>
    <w:locked/>
    <w:rsid w:val="00647A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647A46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647A46"/>
    <w:pPr>
      <w:autoSpaceDE/>
      <w:autoSpaceDN/>
      <w:adjustRightInd/>
      <w:spacing w:line="276" w:lineRule="auto"/>
      <w:jc w:val="both"/>
    </w:pPr>
  </w:style>
  <w:style w:type="paragraph" w:customStyle="1" w:styleId="ConsPlusTitle">
    <w:name w:val="ConsPlusTitle"/>
    <w:uiPriority w:val="99"/>
    <w:qFormat/>
    <w:rsid w:val="0064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Hyperlink"/>
    <w:uiPriority w:val="99"/>
    <w:semiHidden/>
    <w:unhideWhenUsed/>
    <w:rsid w:val="00647A46"/>
    <w:rPr>
      <w:color w:val="0563C1"/>
      <w:u w:val="single"/>
    </w:rPr>
  </w:style>
  <w:style w:type="paragraph" w:styleId="af7">
    <w:name w:val="No Spacing"/>
    <w:uiPriority w:val="1"/>
    <w:qFormat/>
    <w:rsid w:val="00647A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47A46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11">
    <w:name w:val="Рег. 1.1.1"/>
    <w:basedOn w:val="a"/>
    <w:uiPriority w:val="99"/>
    <w:qFormat/>
    <w:rsid w:val="00647A46"/>
    <w:p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C5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A01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hAnsi="Times New Roman"/>
      <w:lang w:eastAsia="en-US"/>
    </w:rPr>
  </w:style>
  <w:style w:type="paragraph" w:styleId="af8">
    <w:name w:val="Normal (Web)"/>
    <w:basedOn w:val="a"/>
    <w:uiPriority w:val="99"/>
    <w:unhideWhenUsed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a"/>
    <w:rsid w:val="005F5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Strong"/>
    <w:basedOn w:val="a0"/>
    <w:uiPriority w:val="22"/>
    <w:qFormat/>
    <w:rsid w:val="00506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7zO8197A357\%D0%90%D0%A0%20%D0%A3%D1%81%D0%BB%D0%BE%D0%B2%D0%BD%D0%BE%20%D1%80%D0%B0%D0%B7%D1%80%D0%B5%D1%88%D0%B5%D0%BD%D0%BD%D1%8B%D0%B9%20%D0%B2%D0%B8%D0%B4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1CB7-5D9B-4961-8852-B64B7E8F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34</cp:revision>
  <cp:lastPrinted>2025-07-09T08:06:00Z</cp:lastPrinted>
  <dcterms:created xsi:type="dcterms:W3CDTF">2023-11-16T09:10:00Z</dcterms:created>
  <dcterms:modified xsi:type="dcterms:W3CDTF">2025-07-09T08:07:00Z</dcterms:modified>
</cp:coreProperties>
</file>